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7F168" w14:textId="77777777" w:rsidR="006119F1" w:rsidRDefault="00000000">
      <w:pPr>
        <w:spacing w:before="200"/>
        <w:jc w:val="center"/>
        <w:rPr>
          <w:rFonts w:ascii="Cambria" w:eastAsia="Cambria" w:hAnsi="Cambria" w:cs="Cambria"/>
          <w:b/>
          <w:bCs/>
          <w:color w:val="004830"/>
          <w:sz w:val="24"/>
          <w:szCs w:val="24"/>
        </w:rPr>
      </w:pPr>
      <w:r>
        <w:rPr>
          <w:rFonts w:ascii="Cambria" w:eastAsia="Cambria" w:hAnsi="Cambria" w:cs="Cambria"/>
          <w:b/>
          <w:bCs/>
          <w:color w:val="004830"/>
          <w:sz w:val="24"/>
          <w:szCs w:val="24"/>
        </w:rPr>
        <w:t>SEC FORM 39-REGISTRAR-IS</w:t>
      </w:r>
    </w:p>
    <w:p w14:paraId="77D51B1D" w14:textId="77777777" w:rsidR="006119F1" w:rsidRDefault="00000000">
      <w:pPr>
        <w:tabs>
          <w:tab w:val="left" w:pos="2076"/>
          <w:tab w:val="center" w:pos="5400"/>
        </w:tabs>
        <w:jc w:val="center"/>
        <w:rPr>
          <w:rFonts w:ascii="Cambria" w:eastAsia="Cambria" w:hAnsi="Cambria" w:cs="Cambria"/>
          <w:b/>
          <w:bCs/>
          <w:color w:val="004830"/>
          <w:sz w:val="24"/>
          <w:szCs w:val="24"/>
        </w:rPr>
      </w:pPr>
      <w:r>
        <w:rPr>
          <w:rFonts w:ascii="Cambria" w:eastAsia="Cambria" w:hAnsi="Cambria" w:cs="Cambria"/>
          <w:b/>
          <w:bCs/>
          <w:color w:val="004830"/>
          <w:sz w:val="24"/>
          <w:szCs w:val="24"/>
        </w:rPr>
        <w:t>INFORMATION SHEET FOR QUALIFIED INSTITUTIONAL BUYERS</w:t>
      </w:r>
    </w:p>
    <w:p w14:paraId="457E1CF3" w14:textId="77777777" w:rsidR="006119F1" w:rsidRDefault="006119F1">
      <w:pPr>
        <w:pBdr>
          <w:top w:val="nil"/>
          <w:left w:val="nil"/>
          <w:bottom w:val="nil"/>
          <w:right w:val="nil"/>
          <w:between w:val="nil"/>
        </w:pBdr>
        <w:jc w:val="center"/>
        <w:rPr>
          <w:rFonts w:ascii="Cambria" w:eastAsia="Cambria" w:hAnsi="Cambria" w:cs="Cambria"/>
          <w:b/>
          <w:bCs/>
          <w:color w:val="000000"/>
          <w:sz w:val="22"/>
          <w:szCs w:val="22"/>
        </w:rPr>
      </w:pPr>
    </w:p>
    <w:tbl>
      <w:tblPr>
        <w:tblStyle w:val="a"/>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86"/>
        <w:gridCol w:w="724"/>
        <w:gridCol w:w="2265"/>
        <w:gridCol w:w="1905"/>
        <w:gridCol w:w="3405"/>
      </w:tblGrid>
      <w:tr w:rsidR="006119F1" w14:paraId="58A298E2" w14:textId="77777777">
        <w:tc>
          <w:tcPr>
            <w:tcW w:w="10484" w:type="dxa"/>
            <w:gridSpan w:val="5"/>
            <w:vAlign w:val="center"/>
          </w:tcPr>
          <w:p w14:paraId="12296208" w14:textId="77777777" w:rsidR="006119F1" w:rsidRDefault="00000000">
            <w:pPr>
              <w:numPr>
                <w:ilvl w:val="0"/>
                <w:numId w:val="16"/>
              </w:numPr>
              <w:pBdr>
                <w:top w:val="nil"/>
                <w:left w:val="nil"/>
                <w:bottom w:val="nil"/>
                <w:right w:val="nil"/>
                <w:between w:val="nil"/>
              </w:pBdr>
              <w:rPr>
                <w:rFonts w:ascii="Cambria" w:eastAsia="Cambria" w:hAnsi="Cambria" w:cs="Cambria"/>
                <w:b/>
                <w:bCs/>
                <w:color w:val="000000"/>
              </w:rPr>
            </w:pPr>
            <w:r>
              <w:rPr>
                <w:rFonts w:ascii="Cambria" w:eastAsia="Cambria" w:hAnsi="Cambria" w:cs="Cambria"/>
                <w:b/>
                <w:bCs/>
                <w:color w:val="000000"/>
              </w:rPr>
              <w:t>QB Applicant Information</w:t>
            </w:r>
          </w:p>
        </w:tc>
      </w:tr>
      <w:tr w:rsidR="006119F1" w14:paraId="24E6BFD2" w14:textId="77777777">
        <w:trPr>
          <w:trHeight w:val="429"/>
        </w:trPr>
        <w:tc>
          <w:tcPr>
            <w:tcW w:w="2185" w:type="dxa"/>
            <w:vAlign w:val="center"/>
          </w:tcPr>
          <w:p w14:paraId="70CFF6FB" w14:textId="77777777" w:rsidR="006119F1" w:rsidRDefault="00000000">
            <w:pPr>
              <w:rPr>
                <w:rFonts w:ascii="Cambria" w:eastAsia="Cambria" w:hAnsi="Cambria" w:cs="Cambria"/>
              </w:rPr>
            </w:pPr>
            <w:r>
              <w:rPr>
                <w:rFonts w:ascii="Cambria" w:eastAsia="Cambria" w:hAnsi="Cambria" w:cs="Cambria"/>
                <w:color w:val="000000"/>
              </w:rPr>
              <w:t xml:space="preserve">Name of </w:t>
            </w:r>
            <w:r>
              <w:rPr>
                <w:rFonts w:ascii="Cambria" w:eastAsia="Cambria" w:hAnsi="Cambria" w:cs="Cambria"/>
              </w:rPr>
              <w:t>Company</w:t>
            </w:r>
            <w:r>
              <w:rPr>
                <w:rFonts w:ascii="Cambria" w:eastAsia="Cambria" w:hAnsi="Cambria" w:cs="Cambria"/>
                <w:color w:val="000000"/>
              </w:rPr>
              <w:t>:</w:t>
            </w:r>
          </w:p>
        </w:tc>
        <w:tc>
          <w:tcPr>
            <w:tcW w:w="8299" w:type="dxa"/>
            <w:gridSpan w:val="4"/>
            <w:shd w:val="clear" w:color="auto" w:fill="DBE5F1"/>
            <w:vAlign w:val="center"/>
          </w:tcPr>
          <w:p w14:paraId="7542F610" w14:textId="77777777" w:rsidR="006119F1" w:rsidRDefault="006119F1">
            <w:pPr>
              <w:rPr>
                <w:rFonts w:ascii="Cambria" w:eastAsia="Cambria" w:hAnsi="Cambria" w:cs="Cambria"/>
              </w:rPr>
            </w:pPr>
          </w:p>
        </w:tc>
      </w:tr>
      <w:tr w:rsidR="006119F1" w14:paraId="6DEC9150" w14:textId="77777777">
        <w:trPr>
          <w:trHeight w:val="215"/>
        </w:trPr>
        <w:tc>
          <w:tcPr>
            <w:tcW w:w="2185" w:type="dxa"/>
            <w:vAlign w:val="center"/>
          </w:tcPr>
          <w:p w14:paraId="4359A671" w14:textId="77777777" w:rsidR="006119F1" w:rsidRDefault="00000000">
            <w:pPr>
              <w:jc w:val="center"/>
              <w:rPr>
                <w:rFonts w:ascii="Cambria" w:eastAsia="Cambria" w:hAnsi="Cambria" w:cs="Cambria"/>
              </w:rPr>
            </w:pPr>
            <w:r>
              <w:rPr>
                <w:rFonts w:ascii="Cambria" w:eastAsia="Cambria" w:hAnsi="Cambria" w:cs="Cambria"/>
              </w:rPr>
              <w:t>Date of Incorporation:</w:t>
            </w:r>
          </w:p>
        </w:tc>
        <w:tc>
          <w:tcPr>
            <w:tcW w:w="2989" w:type="dxa"/>
            <w:gridSpan w:val="2"/>
            <w:vAlign w:val="center"/>
          </w:tcPr>
          <w:p w14:paraId="61531E02" w14:textId="77777777" w:rsidR="006119F1" w:rsidRDefault="00000000">
            <w:pPr>
              <w:jc w:val="center"/>
              <w:rPr>
                <w:rFonts w:ascii="Cambria" w:eastAsia="Cambria" w:hAnsi="Cambria" w:cs="Cambria"/>
              </w:rPr>
            </w:pPr>
            <w:r>
              <w:rPr>
                <w:rFonts w:ascii="Cambria" w:eastAsia="Cambria" w:hAnsi="Cambria" w:cs="Cambria"/>
              </w:rPr>
              <w:t>SEC Registration No.:</w:t>
            </w:r>
          </w:p>
        </w:tc>
        <w:tc>
          <w:tcPr>
            <w:tcW w:w="1905" w:type="dxa"/>
            <w:vAlign w:val="center"/>
          </w:tcPr>
          <w:p w14:paraId="4CB30E37" w14:textId="77777777" w:rsidR="006119F1" w:rsidRDefault="00000000">
            <w:pPr>
              <w:jc w:val="center"/>
              <w:rPr>
                <w:rFonts w:ascii="Cambria" w:eastAsia="Cambria" w:hAnsi="Cambria" w:cs="Cambria"/>
              </w:rPr>
            </w:pPr>
            <w:r>
              <w:rPr>
                <w:rFonts w:ascii="Cambria" w:eastAsia="Cambria" w:hAnsi="Cambria" w:cs="Cambria"/>
              </w:rPr>
              <w:t>Years of Existence:</w:t>
            </w:r>
          </w:p>
        </w:tc>
        <w:tc>
          <w:tcPr>
            <w:tcW w:w="3405" w:type="dxa"/>
            <w:vAlign w:val="center"/>
          </w:tcPr>
          <w:p w14:paraId="0C352582" w14:textId="77777777" w:rsidR="006119F1" w:rsidRDefault="00000000">
            <w:pPr>
              <w:jc w:val="center"/>
              <w:rPr>
                <w:rFonts w:ascii="Cambria" w:eastAsia="Cambria" w:hAnsi="Cambria" w:cs="Cambria"/>
              </w:rPr>
            </w:pPr>
            <w:r>
              <w:rPr>
                <w:rFonts w:ascii="Cambria" w:eastAsia="Cambria" w:hAnsi="Cambria" w:cs="Cambria"/>
              </w:rPr>
              <w:t>Tax Identification Number:</w:t>
            </w:r>
          </w:p>
        </w:tc>
      </w:tr>
      <w:tr w:rsidR="006119F1" w14:paraId="60F27116" w14:textId="77777777">
        <w:trPr>
          <w:trHeight w:val="340"/>
        </w:trPr>
        <w:tc>
          <w:tcPr>
            <w:tcW w:w="2185" w:type="dxa"/>
            <w:shd w:val="clear" w:color="auto" w:fill="DBE5F1"/>
            <w:vAlign w:val="center"/>
          </w:tcPr>
          <w:p w14:paraId="278FA6E5" w14:textId="77777777" w:rsidR="006119F1" w:rsidRDefault="006119F1">
            <w:pPr>
              <w:rPr>
                <w:rFonts w:ascii="Cambria" w:eastAsia="Cambria" w:hAnsi="Cambria" w:cs="Cambria"/>
              </w:rPr>
            </w:pPr>
          </w:p>
        </w:tc>
        <w:tc>
          <w:tcPr>
            <w:tcW w:w="2989" w:type="dxa"/>
            <w:gridSpan w:val="2"/>
            <w:shd w:val="clear" w:color="auto" w:fill="DBE5F1"/>
            <w:vAlign w:val="center"/>
          </w:tcPr>
          <w:p w14:paraId="4D026A58" w14:textId="77777777" w:rsidR="006119F1" w:rsidRDefault="006119F1">
            <w:pPr>
              <w:rPr>
                <w:rFonts w:ascii="Cambria" w:eastAsia="Cambria" w:hAnsi="Cambria" w:cs="Cambria"/>
              </w:rPr>
            </w:pPr>
          </w:p>
        </w:tc>
        <w:tc>
          <w:tcPr>
            <w:tcW w:w="1905" w:type="dxa"/>
            <w:shd w:val="clear" w:color="auto" w:fill="DBE5F1"/>
            <w:vAlign w:val="center"/>
          </w:tcPr>
          <w:p w14:paraId="70B692EC" w14:textId="77777777" w:rsidR="006119F1" w:rsidRDefault="006119F1">
            <w:pPr>
              <w:rPr>
                <w:rFonts w:ascii="Cambria" w:eastAsia="Cambria" w:hAnsi="Cambria" w:cs="Cambria"/>
              </w:rPr>
            </w:pPr>
          </w:p>
        </w:tc>
        <w:tc>
          <w:tcPr>
            <w:tcW w:w="3405" w:type="dxa"/>
            <w:shd w:val="clear" w:color="auto" w:fill="DBE5F1"/>
            <w:vAlign w:val="center"/>
          </w:tcPr>
          <w:p w14:paraId="272F6996" w14:textId="77777777" w:rsidR="006119F1" w:rsidRDefault="006119F1">
            <w:pPr>
              <w:rPr>
                <w:rFonts w:ascii="Cambria" w:eastAsia="Cambria" w:hAnsi="Cambria" w:cs="Cambria"/>
              </w:rPr>
            </w:pPr>
          </w:p>
        </w:tc>
      </w:tr>
      <w:tr w:rsidR="006119F1" w14:paraId="44F311A4" w14:textId="77777777">
        <w:tc>
          <w:tcPr>
            <w:tcW w:w="10484" w:type="dxa"/>
            <w:gridSpan w:val="5"/>
            <w:vAlign w:val="center"/>
          </w:tcPr>
          <w:p w14:paraId="4FE951C7" w14:textId="77777777" w:rsidR="006119F1" w:rsidRDefault="00000000">
            <w:pPr>
              <w:rPr>
                <w:rFonts w:ascii="Cambria" w:eastAsia="Cambria" w:hAnsi="Cambria" w:cs="Cambria"/>
              </w:rPr>
            </w:pPr>
            <w:r>
              <w:rPr>
                <w:rFonts w:ascii="Cambria" w:eastAsia="Cambria" w:hAnsi="Cambria" w:cs="Cambria"/>
              </w:rPr>
              <w:t>Principal Office Address:</w:t>
            </w:r>
          </w:p>
        </w:tc>
      </w:tr>
      <w:tr w:rsidR="006119F1" w14:paraId="491E0581" w14:textId="77777777">
        <w:trPr>
          <w:trHeight w:val="340"/>
        </w:trPr>
        <w:tc>
          <w:tcPr>
            <w:tcW w:w="10484" w:type="dxa"/>
            <w:gridSpan w:val="5"/>
            <w:shd w:val="clear" w:color="auto" w:fill="DBE5F1"/>
            <w:vAlign w:val="center"/>
          </w:tcPr>
          <w:p w14:paraId="3BF88BF5" w14:textId="77777777" w:rsidR="006119F1" w:rsidRDefault="006119F1">
            <w:pPr>
              <w:rPr>
                <w:rFonts w:ascii="Cambria" w:eastAsia="Cambria" w:hAnsi="Cambria" w:cs="Cambria"/>
              </w:rPr>
            </w:pPr>
          </w:p>
        </w:tc>
      </w:tr>
      <w:tr w:rsidR="006119F1" w14:paraId="7E8B0D1E" w14:textId="77777777">
        <w:tc>
          <w:tcPr>
            <w:tcW w:w="2909" w:type="dxa"/>
            <w:gridSpan w:val="2"/>
            <w:vAlign w:val="center"/>
          </w:tcPr>
          <w:p w14:paraId="1FC5F4FD" w14:textId="77777777" w:rsidR="006119F1" w:rsidRDefault="00000000">
            <w:pPr>
              <w:rPr>
                <w:rFonts w:ascii="Cambria" w:eastAsia="Cambria" w:hAnsi="Cambria" w:cs="Cambria"/>
              </w:rPr>
            </w:pPr>
            <w:r>
              <w:rPr>
                <w:rFonts w:ascii="Cambria" w:eastAsia="Cambria" w:hAnsi="Cambria" w:cs="Cambria"/>
              </w:rPr>
              <w:t>Telephone Number:</w:t>
            </w:r>
          </w:p>
        </w:tc>
        <w:tc>
          <w:tcPr>
            <w:tcW w:w="4170" w:type="dxa"/>
            <w:gridSpan w:val="2"/>
            <w:vAlign w:val="center"/>
          </w:tcPr>
          <w:p w14:paraId="0854608F" w14:textId="77777777" w:rsidR="006119F1" w:rsidRDefault="00000000">
            <w:pPr>
              <w:rPr>
                <w:rFonts w:ascii="Cambria" w:eastAsia="Cambria" w:hAnsi="Cambria" w:cs="Cambria"/>
              </w:rPr>
            </w:pPr>
            <w:r>
              <w:rPr>
                <w:rFonts w:ascii="Cambria" w:eastAsia="Cambria" w:hAnsi="Cambria" w:cs="Cambria"/>
              </w:rPr>
              <w:t>E-mail Address:</w:t>
            </w:r>
          </w:p>
        </w:tc>
        <w:tc>
          <w:tcPr>
            <w:tcW w:w="3405" w:type="dxa"/>
            <w:vAlign w:val="center"/>
          </w:tcPr>
          <w:p w14:paraId="28090ED7" w14:textId="77777777" w:rsidR="006119F1" w:rsidRDefault="00000000">
            <w:pPr>
              <w:rPr>
                <w:rFonts w:ascii="Cambria" w:eastAsia="Cambria" w:hAnsi="Cambria" w:cs="Cambria"/>
              </w:rPr>
            </w:pPr>
            <w:r>
              <w:rPr>
                <w:rFonts w:ascii="Cambria" w:eastAsia="Cambria" w:hAnsi="Cambria" w:cs="Cambria"/>
              </w:rPr>
              <w:t>Website:</w:t>
            </w:r>
          </w:p>
        </w:tc>
      </w:tr>
      <w:tr w:rsidR="006119F1" w14:paraId="4F551B2B" w14:textId="77777777">
        <w:trPr>
          <w:trHeight w:val="340"/>
        </w:trPr>
        <w:tc>
          <w:tcPr>
            <w:tcW w:w="2909" w:type="dxa"/>
            <w:gridSpan w:val="2"/>
            <w:shd w:val="clear" w:color="auto" w:fill="DBE5F1"/>
            <w:vAlign w:val="center"/>
          </w:tcPr>
          <w:p w14:paraId="37832EE3" w14:textId="77777777" w:rsidR="006119F1" w:rsidRDefault="006119F1">
            <w:pPr>
              <w:rPr>
                <w:rFonts w:ascii="Cambria" w:eastAsia="Cambria" w:hAnsi="Cambria" w:cs="Cambria"/>
              </w:rPr>
            </w:pPr>
          </w:p>
        </w:tc>
        <w:tc>
          <w:tcPr>
            <w:tcW w:w="4170" w:type="dxa"/>
            <w:gridSpan w:val="2"/>
            <w:shd w:val="clear" w:color="auto" w:fill="DBE5F1"/>
            <w:vAlign w:val="center"/>
          </w:tcPr>
          <w:p w14:paraId="3EAA7F06" w14:textId="77777777" w:rsidR="006119F1" w:rsidRDefault="006119F1">
            <w:pPr>
              <w:rPr>
                <w:rFonts w:ascii="Cambria" w:eastAsia="Cambria" w:hAnsi="Cambria" w:cs="Cambria"/>
              </w:rPr>
            </w:pPr>
          </w:p>
        </w:tc>
        <w:tc>
          <w:tcPr>
            <w:tcW w:w="3405" w:type="dxa"/>
            <w:shd w:val="clear" w:color="auto" w:fill="DBE5F1"/>
            <w:vAlign w:val="center"/>
          </w:tcPr>
          <w:p w14:paraId="2DD7EABD" w14:textId="77777777" w:rsidR="006119F1" w:rsidRDefault="006119F1">
            <w:pPr>
              <w:rPr>
                <w:rFonts w:ascii="Cambria" w:eastAsia="Cambria" w:hAnsi="Cambria" w:cs="Cambria"/>
              </w:rPr>
            </w:pPr>
          </w:p>
        </w:tc>
      </w:tr>
    </w:tbl>
    <w:p w14:paraId="0F00178B" w14:textId="77777777" w:rsidR="006119F1" w:rsidRDefault="006119F1">
      <w:pPr>
        <w:pBdr>
          <w:top w:val="nil"/>
          <w:left w:val="nil"/>
          <w:bottom w:val="nil"/>
          <w:right w:val="nil"/>
          <w:between w:val="nil"/>
        </w:pBdr>
        <w:jc w:val="both"/>
        <w:rPr>
          <w:rFonts w:ascii="Cambria" w:eastAsia="Cambria" w:hAnsi="Cambria" w:cs="Cambria"/>
          <w:color w:val="000000"/>
          <w:sz w:val="22"/>
          <w:szCs w:val="22"/>
        </w:rPr>
      </w:pPr>
    </w:p>
    <w:tbl>
      <w:tblPr>
        <w:tblStyle w:val="a0"/>
        <w:tblW w:w="10470"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7"/>
        <w:gridCol w:w="173"/>
        <w:gridCol w:w="675"/>
        <w:gridCol w:w="2415"/>
        <w:gridCol w:w="1920"/>
        <w:gridCol w:w="510"/>
        <w:gridCol w:w="1140"/>
        <w:gridCol w:w="1425"/>
        <w:gridCol w:w="1695"/>
      </w:tblGrid>
      <w:tr w:rsidR="006119F1" w14:paraId="6FC24FC9" w14:textId="77777777">
        <w:tc>
          <w:tcPr>
            <w:tcW w:w="10470" w:type="dxa"/>
            <w:gridSpan w:val="9"/>
            <w:tcBorders>
              <w:bottom w:val="single" w:sz="4" w:space="0" w:color="000000"/>
            </w:tcBorders>
            <w:vAlign w:val="center"/>
          </w:tcPr>
          <w:p w14:paraId="1193D796" w14:textId="722B0DD2" w:rsidR="006119F1" w:rsidRDefault="00000000">
            <w:pPr>
              <w:numPr>
                <w:ilvl w:val="0"/>
                <w:numId w:val="17"/>
              </w:numPr>
              <w:pBdr>
                <w:top w:val="nil"/>
                <w:left w:val="nil"/>
                <w:bottom w:val="nil"/>
                <w:right w:val="nil"/>
                <w:between w:val="nil"/>
              </w:pBdr>
              <w:rPr>
                <w:rFonts w:ascii="Cambria" w:eastAsia="Cambria" w:hAnsi="Cambria" w:cs="Cambria"/>
                <w:b/>
                <w:bCs/>
                <w:color w:val="000000"/>
              </w:rPr>
            </w:pPr>
            <w:bookmarkStart w:id="0" w:name="_heading=h.pyiqxz1kcndv" w:colFirst="0" w:colLast="0"/>
            <w:bookmarkEnd w:id="0"/>
            <w:r>
              <w:rPr>
                <w:rFonts w:ascii="Cambria" w:eastAsia="Cambria" w:hAnsi="Cambria" w:cs="Cambria"/>
                <w:b/>
                <w:bCs/>
                <w:color w:val="000000"/>
              </w:rPr>
              <w:t>Financial Capacity</w:t>
            </w:r>
            <w:r>
              <w:rPr>
                <w:rFonts w:ascii="Cambria" w:eastAsia="Cambria" w:hAnsi="Cambria" w:cs="Cambria"/>
                <w:color w:val="000000"/>
              </w:rPr>
              <w:t xml:space="preserve"> </w:t>
            </w:r>
            <w:r w:rsidR="0049240A" w:rsidRPr="0049240A">
              <w:rPr>
                <w:rFonts w:ascii="Cambria" w:eastAsia="Cambria" w:hAnsi="Cambria" w:cs="Cambria"/>
                <w:i/>
                <w:iCs/>
                <w:color w:val="000000"/>
              </w:rPr>
              <w:t>(Check the qualification/s for which the Applicant/Registrant is applying)</w:t>
            </w:r>
          </w:p>
        </w:tc>
      </w:tr>
      <w:tr w:rsidR="006119F1" w14:paraId="27BA472D" w14:textId="77777777">
        <w:trPr>
          <w:trHeight w:val="479"/>
        </w:trPr>
        <w:tc>
          <w:tcPr>
            <w:tcW w:w="690" w:type="dxa"/>
            <w:gridSpan w:val="2"/>
            <w:vMerge w:val="restart"/>
            <w:tcBorders>
              <w:top w:val="single" w:sz="4" w:space="0" w:color="000000"/>
              <w:left w:val="single" w:sz="4" w:space="0" w:color="000000"/>
              <w:bottom w:val="single" w:sz="8" w:space="0" w:color="000000"/>
              <w:right w:val="single" w:sz="4" w:space="0" w:color="000000"/>
            </w:tcBorders>
            <w:shd w:val="clear" w:color="auto" w:fill="DBE5F1"/>
            <w:vAlign w:val="center"/>
          </w:tcPr>
          <w:p w14:paraId="0C7BB800" w14:textId="08B35DA3" w:rsidR="006119F1" w:rsidRPr="0049240A" w:rsidRDefault="006119F1" w:rsidP="0049240A">
            <w:pPr>
              <w:ind w:left="360" w:right="-15"/>
              <w:jc w:val="both"/>
              <w:rPr>
                <w:rFonts w:ascii="Cambria" w:eastAsia="Cambria" w:hAnsi="Cambria" w:cs="Cambria"/>
                <w:sz w:val="34"/>
                <w:szCs w:val="34"/>
              </w:rPr>
            </w:pPr>
          </w:p>
        </w:tc>
        <w:tc>
          <w:tcPr>
            <w:tcW w:w="3090" w:type="dxa"/>
            <w:gridSpan w:val="2"/>
            <w:tcBorders>
              <w:top w:val="single" w:sz="4" w:space="0" w:color="000000"/>
              <w:left w:val="single" w:sz="4" w:space="0" w:color="000000"/>
            </w:tcBorders>
            <w:shd w:val="clear" w:color="auto" w:fill="DBE5F1"/>
            <w:vAlign w:val="center"/>
          </w:tcPr>
          <w:p w14:paraId="014E93B9" w14:textId="77777777" w:rsidR="006119F1" w:rsidRPr="00AF6D9F" w:rsidRDefault="00000000">
            <w:pPr>
              <w:rPr>
                <w:rFonts w:ascii="Cambria" w:eastAsia="Cambria" w:hAnsi="Cambria" w:cs="Cambria"/>
                <w:b/>
                <w:bCs/>
              </w:rPr>
            </w:pPr>
            <w:r w:rsidRPr="00AF6D9F">
              <w:rPr>
                <w:rFonts w:ascii="Cambria" w:eastAsia="Cambria" w:hAnsi="Cambria" w:cs="Cambria"/>
                <w:b/>
                <w:bCs/>
              </w:rPr>
              <w:t>a) Gross Assets</w:t>
            </w:r>
          </w:p>
          <w:p w14:paraId="3E85CAC4" w14:textId="6699620E" w:rsidR="006119F1" w:rsidRPr="00AF6D9F" w:rsidRDefault="00850938">
            <w:pPr>
              <w:jc w:val="both"/>
              <w:rPr>
                <w:rFonts w:ascii="Cambria" w:eastAsia="Cambria" w:hAnsi="Cambria" w:cs="Cambria"/>
                <w:sz w:val="16"/>
                <w:szCs w:val="16"/>
              </w:rPr>
            </w:pPr>
            <w:r>
              <w:rPr>
                <w:rFonts w:ascii="Cambria" w:eastAsia="Cambria" w:hAnsi="Cambria" w:cs="Cambria"/>
                <w:sz w:val="16"/>
                <w:szCs w:val="16"/>
              </w:rPr>
              <w:t>(has</w:t>
            </w:r>
            <w:r w:rsidR="00000000" w:rsidRPr="00AF6D9F">
              <w:rPr>
                <w:rFonts w:ascii="Cambria" w:eastAsia="Cambria" w:hAnsi="Cambria" w:cs="Cambria"/>
                <w:sz w:val="16"/>
                <w:szCs w:val="16"/>
              </w:rPr>
              <w:t xml:space="preserve"> a gross asset of at least One Hundred Million Pesos (</w:t>
            </w:r>
            <w:proofErr w:type="spellStart"/>
            <w:r w:rsidR="00000000" w:rsidRPr="00AF6D9F">
              <w:rPr>
                <w:rFonts w:ascii="Cambria" w:eastAsia="Cambria" w:hAnsi="Cambria" w:cs="Cambria"/>
                <w:sz w:val="16"/>
                <w:szCs w:val="16"/>
              </w:rPr>
              <w:t>PhP</w:t>
            </w:r>
            <w:proofErr w:type="spellEnd"/>
            <w:r w:rsidR="00000000" w:rsidRPr="00AF6D9F">
              <w:rPr>
                <w:rFonts w:ascii="Cambria" w:eastAsia="Cambria" w:hAnsi="Cambria" w:cs="Cambria"/>
                <w:sz w:val="16"/>
                <w:szCs w:val="16"/>
              </w:rPr>
              <w:t xml:space="preserve"> 100,000,000.00</w:t>
            </w:r>
            <w:r>
              <w:rPr>
                <w:rFonts w:ascii="Cambria" w:eastAsia="Cambria" w:hAnsi="Cambria" w:cs="Cambria"/>
                <w:sz w:val="16"/>
                <w:szCs w:val="16"/>
              </w:rPr>
              <w:t>)</w:t>
            </w:r>
            <w:r w:rsidR="00000000" w:rsidRPr="00AF6D9F">
              <w:rPr>
                <w:rFonts w:ascii="Cambria" w:eastAsia="Cambria" w:hAnsi="Cambria" w:cs="Cambria"/>
                <w:sz w:val="16"/>
                <w:szCs w:val="16"/>
              </w:rPr>
              <w:t>).</w:t>
            </w:r>
          </w:p>
        </w:tc>
        <w:tc>
          <w:tcPr>
            <w:tcW w:w="1920" w:type="dxa"/>
            <w:tcBorders>
              <w:top w:val="single" w:sz="4" w:space="0" w:color="000000"/>
            </w:tcBorders>
            <w:vAlign w:val="center"/>
          </w:tcPr>
          <w:p w14:paraId="2DC0A1A3" w14:textId="77777777" w:rsidR="006119F1" w:rsidRDefault="00000000">
            <w:pPr>
              <w:rPr>
                <w:rFonts w:ascii="Cambria" w:eastAsia="Cambria" w:hAnsi="Cambria" w:cs="Cambria"/>
              </w:rPr>
            </w:pPr>
            <w:r>
              <w:rPr>
                <w:rFonts w:ascii="Cambria" w:eastAsia="Cambria" w:hAnsi="Cambria" w:cs="Cambria"/>
              </w:rPr>
              <w:t>Authorized Capital Stock:</w:t>
            </w:r>
          </w:p>
        </w:tc>
        <w:tc>
          <w:tcPr>
            <w:tcW w:w="1650" w:type="dxa"/>
            <w:gridSpan w:val="2"/>
            <w:tcBorders>
              <w:top w:val="single" w:sz="4" w:space="0" w:color="000000"/>
            </w:tcBorders>
            <w:shd w:val="clear" w:color="auto" w:fill="DBE5F1"/>
            <w:vAlign w:val="center"/>
          </w:tcPr>
          <w:p w14:paraId="5205C6C0" w14:textId="77777777" w:rsidR="006119F1" w:rsidRDefault="00000000">
            <w:pPr>
              <w:rPr>
                <w:rFonts w:ascii="Cambria" w:eastAsia="Cambria" w:hAnsi="Cambria" w:cs="Cambria"/>
              </w:rPr>
            </w:pPr>
            <w:proofErr w:type="spellStart"/>
            <w:r>
              <w:rPr>
                <w:rFonts w:ascii="Cambria" w:eastAsia="Cambria" w:hAnsi="Cambria" w:cs="Cambria"/>
              </w:rPr>
              <w:t>PhP</w:t>
            </w:r>
            <w:proofErr w:type="spellEnd"/>
          </w:p>
        </w:tc>
        <w:tc>
          <w:tcPr>
            <w:tcW w:w="1425" w:type="dxa"/>
            <w:tcBorders>
              <w:top w:val="single" w:sz="4" w:space="0" w:color="000000"/>
            </w:tcBorders>
            <w:shd w:val="clear" w:color="auto" w:fill="FFFFFF"/>
            <w:vAlign w:val="center"/>
          </w:tcPr>
          <w:p w14:paraId="42A69A1A" w14:textId="77777777" w:rsidR="006119F1" w:rsidRDefault="00000000">
            <w:pPr>
              <w:rPr>
                <w:rFonts w:ascii="Cambria" w:eastAsia="Cambria" w:hAnsi="Cambria" w:cs="Cambria"/>
              </w:rPr>
            </w:pPr>
            <w:r>
              <w:rPr>
                <w:rFonts w:ascii="Cambria" w:eastAsia="Cambria" w:hAnsi="Cambria" w:cs="Cambria"/>
              </w:rPr>
              <w:t>Annual Gross Income:</w:t>
            </w:r>
          </w:p>
        </w:tc>
        <w:tc>
          <w:tcPr>
            <w:tcW w:w="1695" w:type="dxa"/>
            <w:tcBorders>
              <w:top w:val="single" w:sz="4" w:space="0" w:color="000000"/>
            </w:tcBorders>
            <w:shd w:val="clear" w:color="auto" w:fill="DBE5F1"/>
            <w:vAlign w:val="center"/>
          </w:tcPr>
          <w:p w14:paraId="0C72B5EF" w14:textId="77777777" w:rsidR="006119F1" w:rsidRDefault="00000000">
            <w:pPr>
              <w:rPr>
                <w:rFonts w:ascii="Cambria" w:eastAsia="Cambria" w:hAnsi="Cambria" w:cs="Cambria"/>
              </w:rPr>
            </w:pPr>
            <w:proofErr w:type="spellStart"/>
            <w:r>
              <w:rPr>
                <w:rFonts w:ascii="Cambria" w:eastAsia="Cambria" w:hAnsi="Cambria" w:cs="Cambria"/>
              </w:rPr>
              <w:t>PhP</w:t>
            </w:r>
            <w:proofErr w:type="spellEnd"/>
            <w:r>
              <w:rPr>
                <w:rFonts w:ascii="Cambria" w:eastAsia="Cambria" w:hAnsi="Cambria" w:cs="Cambria"/>
              </w:rPr>
              <w:t xml:space="preserve"> </w:t>
            </w:r>
          </w:p>
        </w:tc>
      </w:tr>
      <w:tr w:rsidR="006119F1" w14:paraId="6080C2CB" w14:textId="77777777" w:rsidTr="00AF6D9F">
        <w:trPr>
          <w:trHeight w:val="439"/>
        </w:trPr>
        <w:tc>
          <w:tcPr>
            <w:tcW w:w="690" w:type="dxa"/>
            <w:gridSpan w:val="2"/>
            <w:vMerge/>
            <w:tcBorders>
              <w:top w:val="single" w:sz="4" w:space="0" w:color="000000"/>
              <w:left w:val="single" w:sz="4" w:space="0" w:color="000000"/>
              <w:bottom w:val="single" w:sz="2" w:space="0" w:color="auto"/>
              <w:right w:val="single" w:sz="4" w:space="0" w:color="000000"/>
            </w:tcBorders>
            <w:shd w:val="clear" w:color="auto" w:fill="DBE5F1"/>
            <w:vAlign w:val="center"/>
          </w:tcPr>
          <w:p w14:paraId="3049496A"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675" w:type="dxa"/>
            <w:tcBorders>
              <w:left w:val="single" w:sz="4" w:space="0" w:color="000000"/>
            </w:tcBorders>
            <w:shd w:val="clear" w:color="auto" w:fill="FFFFFF"/>
            <w:vAlign w:val="center"/>
          </w:tcPr>
          <w:p w14:paraId="0692269A" w14:textId="77777777" w:rsidR="006119F1" w:rsidRDefault="00000000">
            <w:pPr>
              <w:widowControl w:val="0"/>
              <w:pBdr>
                <w:top w:val="nil"/>
                <w:left w:val="nil"/>
                <w:bottom w:val="nil"/>
                <w:right w:val="nil"/>
                <w:between w:val="nil"/>
              </w:pBdr>
              <w:spacing w:line="276" w:lineRule="auto"/>
              <w:rPr>
                <w:rFonts w:ascii="Cambria" w:eastAsia="Cambria" w:hAnsi="Cambria" w:cs="Cambria"/>
                <w:color w:val="808080"/>
              </w:rPr>
            </w:pPr>
            <w:proofErr w:type="spellStart"/>
            <w:r>
              <w:rPr>
                <w:rFonts w:ascii="Cambria" w:eastAsia="Cambria" w:hAnsi="Cambria" w:cs="Cambria"/>
              </w:rPr>
              <w:t>PhP</w:t>
            </w:r>
            <w:proofErr w:type="spellEnd"/>
            <w:r>
              <w:rPr>
                <w:rFonts w:ascii="Cambria" w:eastAsia="Cambria" w:hAnsi="Cambria" w:cs="Cambria"/>
              </w:rPr>
              <w:t xml:space="preserve"> </w:t>
            </w:r>
          </w:p>
        </w:tc>
        <w:tc>
          <w:tcPr>
            <w:tcW w:w="2415" w:type="dxa"/>
            <w:tcBorders>
              <w:left w:val="single" w:sz="4" w:space="0" w:color="000000"/>
            </w:tcBorders>
            <w:shd w:val="clear" w:color="auto" w:fill="DBE5F1"/>
            <w:vAlign w:val="center"/>
          </w:tcPr>
          <w:p w14:paraId="2FDF932D" w14:textId="77777777" w:rsidR="006119F1" w:rsidRDefault="006119F1">
            <w:pPr>
              <w:widowControl w:val="0"/>
              <w:pBdr>
                <w:top w:val="nil"/>
                <w:left w:val="nil"/>
                <w:bottom w:val="nil"/>
                <w:right w:val="nil"/>
                <w:between w:val="nil"/>
              </w:pBdr>
              <w:spacing w:line="276" w:lineRule="auto"/>
              <w:rPr>
                <w:rFonts w:ascii="Cambria" w:eastAsia="Cambria" w:hAnsi="Cambria" w:cs="Cambria"/>
                <w:color w:val="808080"/>
              </w:rPr>
            </w:pPr>
          </w:p>
        </w:tc>
        <w:tc>
          <w:tcPr>
            <w:tcW w:w="1920" w:type="dxa"/>
            <w:vAlign w:val="center"/>
          </w:tcPr>
          <w:p w14:paraId="2F1DE5CA" w14:textId="77777777" w:rsidR="006119F1" w:rsidRDefault="00000000">
            <w:pPr>
              <w:rPr>
                <w:rFonts w:ascii="Cambria" w:eastAsia="Cambria" w:hAnsi="Cambria" w:cs="Cambria"/>
              </w:rPr>
            </w:pPr>
            <w:r>
              <w:rPr>
                <w:rFonts w:ascii="Cambria" w:eastAsia="Cambria" w:hAnsi="Cambria" w:cs="Cambria"/>
              </w:rPr>
              <w:t>Paid-In Capital:</w:t>
            </w:r>
          </w:p>
        </w:tc>
        <w:tc>
          <w:tcPr>
            <w:tcW w:w="1650" w:type="dxa"/>
            <w:gridSpan w:val="2"/>
            <w:shd w:val="clear" w:color="auto" w:fill="DBE5F1"/>
            <w:vAlign w:val="center"/>
          </w:tcPr>
          <w:p w14:paraId="290531F4" w14:textId="77777777" w:rsidR="006119F1" w:rsidRDefault="00000000">
            <w:pPr>
              <w:rPr>
                <w:rFonts w:ascii="Cambria" w:eastAsia="Cambria" w:hAnsi="Cambria" w:cs="Cambria"/>
              </w:rPr>
            </w:pPr>
            <w:proofErr w:type="spellStart"/>
            <w:r>
              <w:rPr>
                <w:rFonts w:ascii="Cambria" w:eastAsia="Cambria" w:hAnsi="Cambria" w:cs="Cambria"/>
              </w:rPr>
              <w:t>PhP</w:t>
            </w:r>
            <w:proofErr w:type="spellEnd"/>
          </w:p>
        </w:tc>
        <w:tc>
          <w:tcPr>
            <w:tcW w:w="1425" w:type="dxa"/>
            <w:shd w:val="clear" w:color="auto" w:fill="FFFFFF"/>
            <w:vAlign w:val="center"/>
          </w:tcPr>
          <w:p w14:paraId="475A20A0" w14:textId="77777777" w:rsidR="006119F1" w:rsidRDefault="00000000">
            <w:pPr>
              <w:rPr>
                <w:rFonts w:ascii="Cambria" w:eastAsia="Cambria" w:hAnsi="Cambria" w:cs="Cambria"/>
              </w:rPr>
            </w:pPr>
            <w:r>
              <w:rPr>
                <w:rFonts w:ascii="Cambria" w:eastAsia="Cambria" w:hAnsi="Cambria" w:cs="Cambria"/>
              </w:rPr>
              <w:t>Net Worth:</w:t>
            </w:r>
          </w:p>
        </w:tc>
        <w:tc>
          <w:tcPr>
            <w:tcW w:w="1695" w:type="dxa"/>
            <w:shd w:val="clear" w:color="auto" w:fill="DBE5F1"/>
            <w:vAlign w:val="center"/>
          </w:tcPr>
          <w:p w14:paraId="67A282CC" w14:textId="77777777" w:rsidR="006119F1" w:rsidRDefault="00000000">
            <w:pPr>
              <w:rPr>
                <w:rFonts w:ascii="Cambria" w:eastAsia="Cambria" w:hAnsi="Cambria" w:cs="Cambria"/>
              </w:rPr>
            </w:pPr>
            <w:proofErr w:type="spellStart"/>
            <w:r>
              <w:rPr>
                <w:rFonts w:ascii="Cambria" w:eastAsia="Cambria" w:hAnsi="Cambria" w:cs="Cambria"/>
              </w:rPr>
              <w:t>PhP</w:t>
            </w:r>
            <w:proofErr w:type="spellEnd"/>
            <w:r>
              <w:rPr>
                <w:rFonts w:ascii="Cambria" w:eastAsia="Cambria" w:hAnsi="Cambria" w:cs="Cambria"/>
              </w:rPr>
              <w:t xml:space="preserve"> </w:t>
            </w:r>
          </w:p>
        </w:tc>
      </w:tr>
      <w:tr w:rsidR="006119F1" w14:paraId="0E4B89D3" w14:textId="77777777" w:rsidTr="00AF6D9F">
        <w:trPr>
          <w:trHeight w:val="309"/>
        </w:trPr>
        <w:tc>
          <w:tcPr>
            <w:tcW w:w="690" w:type="dxa"/>
            <w:gridSpan w:val="2"/>
            <w:vMerge w:val="restart"/>
            <w:tcBorders>
              <w:top w:val="single" w:sz="2" w:space="0" w:color="auto"/>
            </w:tcBorders>
            <w:shd w:val="clear" w:color="auto" w:fill="DBE5F1"/>
            <w:vAlign w:val="center"/>
          </w:tcPr>
          <w:p w14:paraId="46BDDB29" w14:textId="77777777" w:rsidR="006119F1" w:rsidRDefault="006119F1" w:rsidP="00231530">
            <w:pPr>
              <w:ind w:left="720"/>
              <w:rPr>
                <w:rFonts w:ascii="Cambria" w:eastAsia="Cambria" w:hAnsi="Cambria" w:cs="Cambria"/>
                <w:sz w:val="34"/>
                <w:szCs w:val="34"/>
              </w:rPr>
            </w:pPr>
          </w:p>
        </w:tc>
        <w:tc>
          <w:tcPr>
            <w:tcW w:w="5520" w:type="dxa"/>
            <w:gridSpan w:val="4"/>
            <w:vMerge w:val="restart"/>
            <w:shd w:val="clear" w:color="auto" w:fill="DBE5F1"/>
            <w:vAlign w:val="center"/>
          </w:tcPr>
          <w:p w14:paraId="7C8D7F92" w14:textId="77777777" w:rsidR="006119F1" w:rsidRPr="00AF6D9F" w:rsidRDefault="00000000">
            <w:pPr>
              <w:rPr>
                <w:rFonts w:ascii="Cambria" w:eastAsia="Cambria" w:hAnsi="Cambria" w:cs="Cambria"/>
                <w:b/>
                <w:bCs/>
              </w:rPr>
            </w:pPr>
            <w:r w:rsidRPr="00AF6D9F">
              <w:rPr>
                <w:rFonts w:ascii="Cambria" w:eastAsia="Cambria" w:hAnsi="Cambria" w:cs="Cambria"/>
                <w:b/>
                <w:bCs/>
              </w:rPr>
              <w:t>b) Outstanding total portfolio investments</w:t>
            </w:r>
          </w:p>
          <w:p w14:paraId="09CF4884" w14:textId="77777777" w:rsidR="00850938" w:rsidRDefault="00850938">
            <w:pPr>
              <w:jc w:val="both"/>
              <w:rPr>
                <w:rFonts w:ascii="Cambria" w:eastAsia="Cambria" w:hAnsi="Cambria" w:cs="Cambria"/>
                <w:sz w:val="16"/>
                <w:szCs w:val="16"/>
              </w:rPr>
            </w:pPr>
            <w:r>
              <w:rPr>
                <w:rFonts w:ascii="Cambria" w:eastAsia="Cambria" w:hAnsi="Cambria" w:cs="Cambria"/>
                <w:sz w:val="16"/>
                <w:szCs w:val="16"/>
              </w:rPr>
              <w:t>(h</w:t>
            </w:r>
            <w:r w:rsidR="00000000" w:rsidRPr="00AF6D9F">
              <w:rPr>
                <w:rFonts w:ascii="Cambria" w:eastAsia="Cambria" w:hAnsi="Cambria" w:cs="Cambria"/>
                <w:sz w:val="16"/>
                <w:szCs w:val="16"/>
              </w:rPr>
              <w:t xml:space="preserve">as a total portfolio investment in securities registered with the Securities and Exchange Commission (SEC) or securities exempt from registration under the Securities Regulation Code of at least Sixty Million Pesos </w:t>
            </w:r>
          </w:p>
          <w:p w14:paraId="5B63EF69" w14:textId="450C741D" w:rsidR="006119F1" w:rsidRPr="00AF6D9F" w:rsidRDefault="00000000">
            <w:pPr>
              <w:jc w:val="both"/>
              <w:rPr>
                <w:rFonts w:ascii="Cambria" w:eastAsia="Cambria" w:hAnsi="Cambria" w:cs="Cambria"/>
                <w:sz w:val="16"/>
                <w:szCs w:val="16"/>
              </w:rPr>
            </w:pPr>
            <w:r w:rsidRPr="00AF6D9F">
              <w:rPr>
                <w:rFonts w:ascii="Cambria" w:eastAsia="Cambria" w:hAnsi="Cambria" w:cs="Cambria"/>
                <w:sz w:val="16"/>
                <w:szCs w:val="16"/>
              </w:rPr>
              <w:t>(</w:t>
            </w:r>
            <w:proofErr w:type="spellStart"/>
            <w:r w:rsidRPr="00AF6D9F">
              <w:rPr>
                <w:rFonts w:ascii="Cambria" w:eastAsia="Cambria" w:hAnsi="Cambria" w:cs="Cambria"/>
                <w:sz w:val="16"/>
                <w:szCs w:val="16"/>
              </w:rPr>
              <w:t>PhP</w:t>
            </w:r>
            <w:proofErr w:type="spellEnd"/>
            <w:r w:rsidRPr="00AF6D9F">
              <w:rPr>
                <w:rFonts w:ascii="Cambria" w:eastAsia="Cambria" w:hAnsi="Cambria" w:cs="Cambria"/>
                <w:sz w:val="16"/>
                <w:szCs w:val="16"/>
              </w:rPr>
              <w:t xml:space="preserve"> 60,000,000.00)</w:t>
            </w:r>
            <w:r w:rsidR="00850938">
              <w:rPr>
                <w:rFonts w:ascii="Cambria" w:eastAsia="Cambria" w:hAnsi="Cambria" w:cs="Cambria"/>
                <w:sz w:val="16"/>
                <w:szCs w:val="16"/>
              </w:rPr>
              <w:t>)</w:t>
            </w:r>
            <w:r w:rsidRPr="00AF6D9F">
              <w:rPr>
                <w:rFonts w:ascii="Cambria" w:eastAsia="Cambria" w:hAnsi="Cambria" w:cs="Cambria"/>
                <w:sz w:val="16"/>
                <w:szCs w:val="16"/>
              </w:rPr>
              <w:t>.</w:t>
            </w:r>
          </w:p>
        </w:tc>
        <w:tc>
          <w:tcPr>
            <w:tcW w:w="4260" w:type="dxa"/>
            <w:gridSpan w:val="3"/>
            <w:shd w:val="clear" w:color="auto" w:fill="FFFFFF"/>
            <w:vAlign w:val="center"/>
          </w:tcPr>
          <w:p w14:paraId="23E4743A" w14:textId="77777777" w:rsidR="006119F1" w:rsidRDefault="00000000">
            <w:pPr>
              <w:jc w:val="both"/>
              <w:rPr>
                <w:rFonts w:ascii="Cambria" w:eastAsia="Cambria" w:hAnsi="Cambria" w:cs="Cambria"/>
                <w:color w:val="808080"/>
              </w:rPr>
            </w:pPr>
            <w:r>
              <w:rPr>
                <w:rFonts w:ascii="Cambria" w:eastAsia="Cambria" w:hAnsi="Cambria" w:cs="Cambria"/>
              </w:rPr>
              <w:t>Total Amount (</w:t>
            </w:r>
            <w:proofErr w:type="spellStart"/>
            <w:r>
              <w:rPr>
                <w:rFonts w:ascii="Cambria" w:eastAsia="Cambria" w:hAnsi="Cambria" w:cs="Cambria"/>
              </w:rPr>
              <w:t>PhP</w:t>
            </w:r>
            <w:proofErr w:type="spellEnd"/>
            <w:r>
              <w:rPr>
                <w:rFonts w:ascii="Cambria" w:eastAsia="Cambria" w:hAnsi="Cambria" w:cs="Cambria"/>
              </w:rPr>
              <w:t>):</w:t>
            </w:r>
          </w:p>
        </w:tc>
      </w:tr>
      <w:tr w:rsidR="006119F1" w14:paraId="181D8146" w14:textId="77777777">
        <w:trPr>
          <w:trHeight w:val="220"/>
        </w:trPr>
        <w:tc>
          <w:tcPr>
            <w:tcW w:w="690" w:type="dxa"/>
            <w:gridSpan w:val="2"/>
            <w:vMerge/>
            <w:tcBorders>
              <w:top w:val="single" w:sz="4" w:space="0" w:color="000000"/>
            </w:tcBorders>
            <w:shd w:val="clear" w:color="auto" w:fill="DBE5F1"/>
            <w:vAlign w:val="center"/>
          </w:tcPr>
          <w:p w14:paraId="02F31256" w14:textId="77777777" w:rsidR="006119F1" w:rsidRDefault="006119F1">
            <w:pPr>
              <w:widowControl w:val="0"/>
              <w:pBdr>
                <w:top w:val="nil"/>
                <w:left w:val="nil"/>
                <w:bottom w:val="nil"/>
                <w:right w:val="nil"/>
                <w:between w:val="nil"/>
              </w:pBdr>
              <w:spacing w:line="276" w:lineRule="auto"/>
              <w:rPr>
                <w:rFonts w:ascii="Cambria" w:eastAsia="Cambria" w:hAnsi="Cambria" w:cs="Cambria"/>
                <w:color w:val="808080"/>
                <w:sz w:val="18"/>
                <w:szCs w:val="18"/>
              </w:rPr>
            </w:pPr>
          </w:p>
        </w:tc>
        <w:tc>
          <w:tcPr>
            <w:tcW w:w="5520" w:type="dxa"/>
            <w:gridSpan w:val="4"/>
            <w:vMerge/>
            <w:shd w:val="clear" w:color="auto" w:fill="DBE5F1"/>
            <w:vAlign w:val="center"/>
          </w:tcPr>
          <w:p w14:paraId="421326F0" w14:textId="77777777" w:rsidR="006119F1" w:rsidRDefault="006119F1">
            <w:pPr>
              <w:widowControl w:val="0"/>
              <w:pBdr>
                <w:top w:val="nil"/>
                <w:left w:val="nil"/>
                <w:bottom w:val="nil"/>
                <w:right w:val="nil"/>
                <w:between w:val="nil"/>
              </w:pBdr>
              <w:spacing w:line="276" w:lineRule="auto"/>
              <w:rPr>
                <w:rFonts w:ascii="Cambria" w:eastAsia="Cambria" w:hAnsi="Cambria" w:cs="Cambria"/>
                <w:color w:val="808080"/>
                <w:sz w:val="18"/>
                <w:szCs w:val="18"/>
              </w:rPr>
            </w:pPr>
          </w:p>
        </w:tc>
        <w:tc>
          <w:tcPr>
            <w:tcW w:w="4260" w:type="dxa"/>
            <w:gridSpan w:val="3"/>
            <w:shd w:val="clear" w:color="auto" w:fill="DBE5F1"/>
            <w:vAlign w:val="center"/>
          </w:tcPr>
          <w:p w14:paraId="73C999C8" w14:textId="77777777" w:rsidR="006119F1" w:rsidRDefault="006119F1">
            <w:pPr>
              <w:jc w:val="both"/>
              <w:rPr>
                <w:rFonts w:ascii="Cambria" w:eastAsia="Cambria" w:hAnsi="Cambria" w:cs="Cambria"/>
                <w:color w:val="808080"/>
                <w:sz w:val="16"/>
                <w:szCs w:val="16"/>
              </w:rPr>
            </w:pPr>
          </w:p>
        </w:tc>
      </w:tr>
      <w:tr w:rsidR="006119F1" w14:paraId="27C79D85" w14:textId="77777777">
        <w:trPr>
          <w:trHeight w:val="309"/>
        </w:trPr>
        <w:tc>
          <w:tcPr>
            <w:tcW w:w="5700" w:type="dxa"/>
            <w:gridSpan w:val="5"/>
            <w:shd w:val="clear" w:color="auto" w:fill="FFFFFF"/>
            <w:vAlign w:val="center"/>
          </w:tcPr>
          <w:p w14:paraId="3EF51865" w14:textId="77777777" w:rsidR="006119F1" w:rsidRDefault="00000000">
            <w:pPr>
              <w:rPr>
                <w:rFonts w:ascii="Cambria" w:eastAsia="Cambria" w:hAnsi="Cambria" w:cs="Cambria"/>
                <w:b/>
                <w:bCs/>
                <w:i/>
                <w:iCs/>
              </w:rPr>
            </w:pPr>
            <w:r>
              <w:rPr>
                <w:rFonts w:ascii="Cambria" w:eastAsia="Cambria" w:hAnsi="Cambria" w:cs="Cambria"/>
                <w:b/>
                <w:bCs/>
                <w:i/>
                <w:iCs/>
              </w:rPr>
              <w:t>Outstanding Total Portfolio Investment(s) for Investment Portfolio Requirement</w:t>
            </w:r>
          </w:p>
          <w:p w14:paraId="5BB5BCD9" w14:textId="77777777" w:rsidR="006119F1" w:rsidRDefault="00000000">
            <w:pPr>
              <w:jc w:val="both"/>
              <w:rPr>
                <w:rFonts w:ascii="Cambria" w:eastAsia="Cambria" w:hAnsi="Cambria" w:cs="Cambria"/>
                <w:i/>
                <w:iCs/>
              </w:rPr>
            </w:pPr>
            <w:r>
              <w:rPr>
                <w:rFonts w:ascii="Cambria" w:eastAsia="Cambria" w:hAnsi="Cambria" w:cs="Cambria"/>
                <w:i/>
                <w:iCs/>
                <w:sz w:val="16"/>
                <w:szCs w:val="16"/>
              </w:rPr>
              <w:t>(Refers only to securities registered with the SEC or securities exempt from registration under the Securities Regulation Code (SRC) that may be considered for purposes of QB qualification)</w:t>
            </w:r>
          </w:p>
        </w:tc>
        <w:tc>
          <w:tcPr>
            <w:tcW w:w="4770" w:type="dxa"/>
            <w:gridSpan w:val="4"/>
            <w:shd w:val="clear" w:color="auto" w:fill="FFFFFF"/>
            <w:vAlign w:val="center"/>
          </w:tcPr>
          <w:p w14:paraId="661AA8B9" w14:textId="77777777" w:rsidR="006119F1" w:rsidRDefault="00000000">
            <w:pPr>
              <w:rPr>
                <w:rFonts w:ascii="Cambria" w:eastAsia="Cambria" w:hAnsi="Cambria" w:cs="Cambria"/>
                <w:i/>
                <w:iCs/>
                <w:color w:val="808080"/>
              </w:rPr>
            </w:pPr>
            <w:r>
              <w:rPr>
                <w:rFonts w:ascii="Cambria" w:eastAsia="Cambria" w:hAnsi="Cambria" w:cs="Cambria"/>
                <w:i/>
                <w:iCs/>
              </w:rPr>
              <w:t>Amount:</w:t>
            </w:r>
          </w:p>
        </w:tc>
      </w:tr>
      <w:tr w:rsidR="006119F1" w14:paraId="552DE3DA" w14:textId="77777777" w:rsidTr="00AF6D9F">
        <w:trPr>
          <w:trHeight w:val="168"/>
        </w:trPr>
        <w:tc>
          <w:tcPr>
            <w:tcW w:w="517" w:type="dxa"/>
            <w:vMerge w:val="restart"/>
            <w:shd w:val="clear" w:color="auto" w:fill="DBE5F1"/>
            <w:vAlign w:val="center"/>
          </w:tcPr>
          <w:p w14:paraId="2FF2C8C4" w14:textId="77777777" w:rsidR="006119F1" w:rsidRDefault="006119F1" w:rsidP="00231530">
            <w:pPr>
              <w:ind w:left="720"/>
              <w:rPr>
                <w:rFonts w:ascii="Cambria" w:eastAsia="Cambria" w:hAnsi="Cambria" w:cs="Cambria"/>
                <w:sz w:val="32"/>
                <w:szCs w:val="32"/>
              </w:rPr>
            </w:pPr>
          </w:p>
        </w:tc>
        <w:tc>
          <w:tcPr>
            <w:tcW w:w="5183" w:type="dxa"/>
            <w:gridSpan w:val="4"/>
            <w:vMerge w:val="restart"/>
            <w:vAlign w:val="center"/>
          </w:tcPr>
          <w:p w14:paraId="100CCBB1" w14:textId="77777777" w:rsidR="006119F1" w:rsidRDefault="00000000">
            <w:pPr>
              <w:rPr>
                <w:rFonts w:ascii="Cambria" w:eastAsia="Cambria" w:hAnsi="Cambria" w:cs="Cambria"/>
                <w:b/>
                <w:bCs/>
              </w:rPr>
            </w:pPr>
            <w:r>
              <w:rPr>
                <w:rFonts w:ascii="Cambria" w:eastAsia="Cambria" w:hAnsi="Cambria" w:cs="Cambria"/>
                <w:b/>
                <w:bCs/>
              </w:rPr>
              <w:t>Collective Investment Schemes:</w:t>
            </w:r>
          </w:p>
          <w:p w14:paraId="55EEF986" w14:textId="77777777" w:rsidR="006119F1" w:rsidRDefault="00000000">
            <w:pPr>
              <w:rPr>
                <w:rFonts w:ascii="Cambria" w:eastAsia="Cambria" w:hAnsi="Cambria" w:cs="Cambria"/>
              </w:rPr>
            </w:pPr>
            <w:sdt>
              <w:sdtPr>
                <w:tag w:val="goog_rdk_0"/>
                <w:id w:val="2129953304"/>
              </w:sdtPr>
              <w:sdtContent>
                <w:r>
                  <w:rPr>
                    <w:rFonts w:ascii="Arial Unicode MS" w:eastAsia="Arial Unicode MS" w:hAnsi="Arial Unicode MS" w:cs="Arial Unicode MS"/>
                  </w:rPr>
                  <w:t>☐</w:t>
                </w:r>
              </w:sdtContent>
            </w:sdt>
            <w:r>
              <w:rPr>
                <w:rFonts w:ascii="Cambria" w:eastAsia="Cambria" w:hAnsi="Cambria" w:cs="Cambria"/>
              </w:rPr>
              <w:t xml:space="preserve"> UITFs</w:t>
            </w:r>
          </w:p>
          <w:p w14:paraId="4BE77AAC" w14:textId="77777777" w:rsidR="006119F1" w:rsidRDefault="00000000">
            <w:pPr>
              <w:rPr>
                <w:rFonts w:ascii="Cambria" w:eastAsia="Cambria" w:hAnsi="Cambria" w:cs="Cambria"/>
              </w:rPr>
            </w:pPr>
            <w:sdt>
              <w:sdtPr>
                <w:tag w:val="goog_rdk_1"/>
                <w:id w:val="1849724231"/>
              </w:sdtPr>
              <w:sdtContent>
                <w:r>
                  <w:rPr>
                    <w:rFonts w:ascii="Arial Unicode MS" w:eastAsia="Arial Unicode MS" w:hAnsi="Arial Unicode MS" w:cs="Arial Unicode MS"/>
                  </w:rPr>
                  <w:t>☐</w:t>
                </w:r>
              </w:sdtContent>
            </w:sdt>
            <w:r>
              <w:rPr>
                <w:rFonts w:ascii="Cambria" w:eastAsia="Cambria" w:hAnsi="Cambria" w:cs="Cambria"/>
              </w:rPr>
              <w:t xml:space="preserve"> Mutual Funds</w:t>
            </w:r>
          </w:p>
          <w:p w14:paraId="0A59EF08" w14:textId="77777777" w:rsidR="006119F1" w:rsidRDefault="00000000">
            <w:pPr>
              <w:rPr>
                <w:rFonts w:ascii="Cambria" w:eastAsia="Cambria" w:hAnsi="Cambria" w:cs="Cambria"/>
              </w:rPr>
            </w:pPr>
            <w:sdt>
              <w:sdtPr>
                <w:tag w:val="goog_rdk_2"/>
                <w:id w:val="-1480712522"/>
              </w:sdtPr>
              <w:sdtContent>
                <w:r>
                  <w:rPr>
                    <w:rFonts w:ascii="Arial Unicode MS" w:eastAsia="Arial Unicode MS" w:hAnsi="Arial Unicode MS" w:cs="Arial Unicode MS"/>
                  </w:rPr>
                  <w:t>☐</w:t>
                </w:r>
              </w:sdtContent>
            </w:sdt>
            <w:r>
              <w:rPr>
                <w:rFonts w:ascii="Cambria" w:eastAsia="Cambria" w:hAnsi="Cambria" w:cs="Cambria"/>
              </w:rPr>
              <w:t xml:space="preserve"> ETFs</w:t>
            </w:r>
          </w:p>
        </w:tc>
        <w:tc>
          <w:tcPr>
            <w:tcW w:w="4770" w:type="dxa"/>
            <w:gridSpan w:val="4"/>
            <w:shd w:val="clear" w:color="auto" w:fill="7F7F7F"/>
            <w:vAlign w:val="center"/>
          </w:tcPr>
          <w:p w14:paraId="3733B184" w14:textId="77777777" w:rsidR="006119F1" w:rsidRDefault="006119F1">
            <w:pPr>
              <w:rPr>
                <w:rFonts w:ascii="Cambria" w:eastAsia="Cambria" w:hAnsi="Cambria" w:cs="Cambria"/>
              </w:rPr>
            </w:pPr>
          </w:p>
        </w:tc>
      </w:tr>
      <w:tr w:rsidR="006119F1" w14:paraId="250D1B8F" w14:textId="77777777" w:rsidTr="00AF6D9F">
        <w:trPr>
          <w:trHeight w:val="168"/>
        </w:trPr>
        <w:tc>
          <w:tcPr>
            <w:tcW w:w="517" w:type="dxa"/>
            <w:vMerge/>
            <w:shd w:val="clear" w:color="auto" w:fill="DBE5F1"/>
            <w:vAlign w:val="center"/>
          </w:tcPr>
          <w:p w14:paraId="5C8B064C"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5183" w:type="dxa"/>
            <w:gridSpan w:val="4"/>
            <w:vMerge/>
            <w:vAlign w:val="center"/>
          </w:tcPr>
          <w:p w14:paraId="5C7D8539"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4770" w:type="dxa"/>
            <w:gridSpan w:val="4"/>
            <w:shd w:val="clear" w:color="auto" w:fill="DBE5F1"/>
            <w:vAlign w:val="center"/>
          </w:tcPr>
          <w:p w14:paraId="566CBFF6" w14:textId="77777777" w:rsidR="006119F1" w:rsidRDefault="006119F1">
            <w:pPr>
              <w:rPr>
                <w:rFonts w:ascii="Cambria" w:eastAsia="Cambria" w:hAnsi="Cambria" w:cs="Cambria"/>
              </w:rPr>
            </w:pPr>
          </w:p>
        </w:tc>
      </w:tr>
      <w:tr w:rsidR="006119F1" w14:paraId="760142AF" w14:textId="77777777" w:rsidTr="00AF6D9F">
        <w:trPr>
          <w:trHeight w:val="168"/>
        </w:trPr>
        <w:tc>
          <w:tcPr>
            <w:tcW w:w="517" w:type="dxa"/>
            <w:vMerge/>
            <w:shd w:val="clear" w:color="auto" w:fill="DBE5F1"/>
            <w:vAlign w:val="center"/>
          </w:tcPr>
          <w:p w14:paraId="02E6F29A"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5183" w:type="dxa"/>
            <w:gridSpan w:val="4"/>
            <w:vMerge/>
            <w:vAlign w:val="center"/>
          </w:tcPr>
          <w:p w14:paraId="70F5B384"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4770" w:type="dxa"/>
            <w:gridSpan w:val="4"/>
            <w:shd w:val="clear" w:color="auto" w:fill="DBE5F1"/>
            <w:vAlign w:val="center"/>
          </w:tcPr>
          <w:p w14:paraId="1CF4CA4A" w14:textId="77777777" w:rsidR="006119F1" w:rsidRDefault="006119F1">
            <w:pPr>
              <w:rPr>
                <w:rFonts w:ascii="Cambria" w:eastAsia="Cambria" w:hAnsi="Cambria" w:cs="Cambria"/>
              </w:rPr>
            </w:pPr>
          </w:p>
        </w:tc>
      </w:tr>
      <w:tr w:rsidR="006119F1" w14:paraId="00DD3DC6" w14:textId="77777777" w:rsidTr="00AF6D9F">
        <w:trPr>
          <w:trHeight w:val="168"/>
        </w:trPr>
        <w:tc>
          <w:tcPr>
            <w:tcW w:w="517" w:type="dxa"/>
            <w:vMerge/>
            <w:shd w:val="clear" w:color="auto" w:fill="DBE5F1"/>
            <w:vAlign w:val="center"/>
          </w:tcPr>
          <w:p w14:paraId="2968308E"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5183" w:type="dxa"/>
            <w:gridSpan w:val="4"/>
            <w:vMerge/>
            <w:vAlign w:val="center"/>
          </w:tcPr>
          <w:p w14:paraId="1D1B9087"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4770" w:type="dxa"/>
            <w:gridSpan w:val="4"/>
            <w:shd w:val="clear" w:color="auto" w:fill="DBE5F1"/>
            <w:vAlign w:val="center"/>
          </w:tcPr>
          <w:p w14:paraId="458455D2" w14:textId="77777777" w:rsidR="006119F1" w:rsidRDefault="006119F1">
            <w:pPr>
              <w:rPr>
                <w:rFonts w:ascii="Cambria" w:eastAsia="Cambria" w:hAnsi="Cambria" w:cs="Cambria"/>
              </w:rPr>
            </w:pPr>
          </w:p>
        </w:tc>
      </w:tr>
      <w:tr w:rsidR="006119F1" w14:paraId="3C574E7B" w14:textId="77777777" w:rsidTr="00AF6D9F">
        <w:trPr>
          <w:trHeight w:val="270"/>
        </w:trPr>
        <w:tc>
          <w:tcPr>
            <w:tcW w:w="517" w:type="dxa"/>
            <w:vMerge w:val="restart"/>
            <w:shd w:val="clear" w:color="auto" w:fill="DBE5F1"/>
            <w:vAlign w:val="center"/>
          </w:tcPr>
          <w:p w14:paraId="4297784C" w14:textId="77777777" w:rsidR="006119F1" w:rsidRDefault="006119F1" w:rsidP="00231530">
            <w:pPr>
              <w:ind w:left="360"/>
              <w:rPr>
                <w:rFonts w:ascii="Cambria" w:eastAsia="Cambria" w:hAnsi="Cambria" w:cs="Cambria"/>
                <w:sz w:val="32"/>
                <w:szCs w:val="32"/>
              </w:rPr>
            </w:pPr>
          </w:p>
        </w:tc>
        <w:tc>
          <w:tcPr>
            <w:tcW w:w="5183" w:type="dxa"/>
            <w:gridSpan w:val="4"/>
            <w:vMerge w:val="restart"/>
            <w:vAlign w:val="center"/>
          </w:tcPr>
          <w:p w14:paraId="47EECB42" w14:textId="77777777" w:rsidR="006119F1" w:rsidRDefault="00000000">
            <w:pPr>
              <w:rPr>
                <w:rFonts w:ascii="Cambria" w:eastAsia="Cambria" w:hAnsi="Cambria" w:cs="Cambria"/>
                <w:b/>
                <w:bCs/>
              </w:rPr>
            </w:pPr>
            <w:r>
              <w:rPr>
                <w:rFonts w:ascii="Cambria" w:eastAsia="Cambria" w:hAnsi="Cambria" w:cs="Cambria"/>
                <w:b/>
                <w:bCs/>
              </w:rPr>
              <w:t>Government-Issued Securities and Instruments:</w:t>
            </w:r>
          </w:p>
          <w:p w14:paraId="2EF88B81" w14:textId="77777777" w:rsidR="006119F1" w:rsidRDefault="00000000">
            <w:pPr>
              <w:rPr>
                <w:rFonts w:ascii="Cambria" w:eastAsia="Cambria" w:hAnsi="Cambria" w:cs="Cambria"/>
              </w:rPr>
            </w:pPr>
            <w:sdt>
              <w:sdtPr>
                <w:tag w:val="goog_rdk_3"/>
                <w:id w:val="736230554"/>
              </w:sdtPr>
              <w:sdtContent>
                <w:r>
                  <w:rPr>
                    <w:rFonts w:ascii="Arial Unicode MS" w:eastAsia="Arial Unicode MS" w:hAnsi="Arial Unicode MS" w:cs="Arial Unicode MS"/>
                  </w:rPr>
                  <w:t>☐</w:t>
                </w:r>
              </w:sdtContent>
            </w:sdt>
            <w:r>
              <w:rPr>
                <w:rFonts w:ascii="Cambria" w:eastAsia="Cambria" w:hAnsi="Cambria" w:cs="Cambria"/>
              </w:rPr>
              <w:t xml:space="preserve">  T-Bonds</w:t>
            </w:r>
          </w:p>
          <w:p w14:paraId="100C9641" w14:textId="77777777" w:rsidR="006119F1" w:rsidRDefault="00000000">
            <w:pPr>
              <w:rPr>
                <w:rFonts w:ascii="Cambria" w:eastAsia="Cambria" w:hAnsi="Cambria" w:cs="Cambria"/>
              </w:rPr>
            </w:pPr>
            <w:sdt>
              <w:sdtPr>
                <w:tag w:val="goog_rdk_4"/>
                <w:id w:val="1492364575"/>
              </w:sdtPr>
              <w:sdtContent>
                <w:r>
                  <w:rPr>
                    <w:rFonts w:ascii="Arial Unicode MS" w:eastAsia="Arial Unicode MS" w:hAnsi="Arial Unicode MS" w:cs="Arial Unicode MS"/>
                  </w:rPr>
                  <w:t>☐</w:t>
                </w:r>
              </w:sdtContent>
            </w:sdt>
            <w:r>
              <w:rPr>
                <w:rFonts w:ascii="Cambria" w:eastAsia="Cambria" w:hAnsi="Cambria" w:cs="Cambria"/>
              </w:rPr>
              <w:t xml:space="preserve"> T-Bills/Fixed Rate Treasury Notes</w:t>
            </w:r>
          </w:p>
          <w:p w14:paraId="4DECEC8A" w14:textId="77777777" w:rsidR="006119F1" w:rsidRDefault="00000000">
            <w:pPr>
              <w:rPr>
                <w:rFonts w:ascii="Cambria" w:eastAsia="Cambria" w:hAnsi="Cambria" w:cs="Cambria"/>
              </w:rPr>
            </w:pPr>
            <w:sdt>
              <w:sdtPr>
                <w:tag w:val="goog_rdk_5"/>
                <w:id w:val="-804775088"/>
              </w:sdtPr>
              <w:sdtContent>
                <w:r>
                  <w:rPr>
                    <w:rFonts w:ascii="Arial Unicode MS" w:eastAsia="Arial Unicode MS" w:hAnsi="Arial Unicode MS" w:cs="Arial Unicode MS"/>
                  </w:rPr>
                  <w:t>☐</w:t>
                </w:r>
              </w:sdtContent>
            </w:sdt>
            <w:r>
              <w:rPr>
                <w:rFonts w:ascii="Cambria" w:eastAsia="Cambria" w:hAnsi="Cambria" w:cs="Cambria"/>
              </w:rPr>
              <w:t xml:space="preserve"> Retail Treasury Bonds</w:t>
            </w:r>
          </w:p>
          <w:p w14:paraId="153B5B6D" w14:textId="77777777" w:rsidR="006119F1" w:rsidRDefault="00000000">
            <w:pPr>
              <w:rPr>
                <w:rFonts w:ascii="Cambria" w:eastAsia="Cambria" w:hAnsi="Cambria" w:cs="Cambria"/>
              </w:rPr>
            </w:pPr>
            <w:sdt>
              <w:sdtPr>
                <w:tag w:val="goog_rdk_6"/>
                <w:id w:val="1239237602"/>
              </w:sdtPr>
              <w:sdtContent>
                <w:r>
                  <w:rPr>
                    <w:rFonts w:ascii="Arial Unicode MS" w:eastAsia="Arial Unicode MS" w:hAnsi="Arial Unicode MS" w:cs="Arial Unicode MS"/>
                  </w:rPr>
                  <w:t>☐</w:t>
                </w:r>
              </w:sdtContent>
            </w:sdt>
            <w:r>
              <w:rPr>
                <w:rFonts w:ascii="Cambria" w:eastAsia="Cambria" w:hAnsi="Cambria" w:cs="Cambria"/>
              </w:rPr>
              <w:t xml:space="preserve"> BSP-issued Bills</w:t>
            </w:r>
          </w:p>
          <w:p w14:paraId="212F30A7" w14:textId="77777777" w:rsidR="006119F1" w:rsidRDefault="00000000">
            <w:pPr>
              <w:rPr>
                <w:rFonts w:ascii="Cambria" w:eastAsia="Cambria" w:hAnsi="Cambria" w:cs="Cambria"/>
              </w:rPr>
            </w:pPr>
            <w:sdt>
              <w:sdtPr>
                <w:tag w:val="goog_rdk_7"/>
                <w:id w:val="997311894"/>
              </w:sdtPr>
              <w:sdtContent>
                <w:r>
                  <w:rPr>
                    <w:rFonts w:ascii="Arial Unicode MS" w:eastAsia="Arial Unicode MS" w:hAnsi="Arial Unicode MS" w:cs="Arial Unicode MS"/>
                  </w:rPr>
                  <w:t>☐</w:t>
                </w:r>
              </w:sdtContent>
            </w:sdt>
            <w:r>
              <w:rPr>
                <w:rFonts w:ascii="Cambria" w:eastAsia="Cambria" w:hAnsi="Cambria" w:cs="Cambria"/>
              </w:rPr>
              <w:t xml:space="preserve"> BSP-issued Bonds</w:t>
            </w:r>
          </w:p>
          <w:p w14:paraId="2A6A3828" w14:textId="77777777" w:rsidR="006119F1" w:rsidRDefault="00000000">
            <w:pPr>
              <w:rPr>
                <w:rFonts w:ascii="Cambria" w:eastAsia="Cambria" w:hAnsi="Cambria" w:cs="Cambria"/>
              </w:rPr>
            </w:pPr>
            <w:sdt>
              <w:sdtPr>
                <w:tag w:val="goog_rdk_8"/>
                <w:id w:val="1596334879"/>
              </w:sdtPr>
              <w:sdtContent>
                <w:r>
                  <w:rPr>
                    <w:rFonts w:ascii="Arial Unicode MS" w:eastAsia="Arial Unicode MS" w:hAnsi="Arial Unicode MS" w:cs="Arial Unicode MS"/>
                  </w:rPr>
                  <w:t>☐</w:t>
                </w:r>
              </w:sdtContent>
            </w:sdt>
            <w:r>
              <w:rPr>
                <w:rFonts w:ascii="Cambria" w:eastAsia="Cambria" w:hAnsi="Cambria" w:cs="Cambria"/>
              </w:rPr>
              <w:t xml:space="preserve"> Other Government Securities/Financial Instruments: ________________________________</w:t>
            </w:r>
          </w:p>
        </w:tc>
        <w:tc>
          <w:tcPr>
            <w:tcW w:w="4770" w:type="dxa"/>
            <w:gridSpan w:val="4"/>
            <w:shd w:val="clear" w:color="auto" w:fill="7F7F7F"/>
            <w:vAlign w:val="center"/>
          </w:tcPr>
          <w:p w14:paraId="47F926EE" w14:textId="77777777" w:rsidR="006119F1" w:rsidRDefault="006119F1">
            <w:pPr>
              <w:rPr>
                <w:rFonts w:ascii="Cambria" w:eastAsia="Cambria" w:hAnsi="Cambria" w:cs="Cambria"/>
              </w:rPr>
            </w:pPr>
          </w:p>
        </w:tc>
      </w:tr>
      <w:tr w:rsidR="006119F1" w14:paraId="5BD6527B" w14:textId="77777777" w:rsidTr="00AF6D9F">
        <w:trPr>
          <w:trHeight w:val="170"/>
        </w:trPr>
        <w:tc>
          <w:tcPr>
            <w:tcW w:w="517" w:type="dxa"/>
            <w:vMerge/>
            <w:shd w:val="clear" w:color="auto" w:fill="DBE5F1"/>
            <w:vAlign w:val="center"/>
          </w:tcPr>
          <w:p w14:paraId="7C6A8C3D"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5183" w:type="dxa"/>
            <w:gridSpan w:val="4"/>
            <w:vMerge/>
            <w:vAlign w:val="center"/>
          </w:tcPr>
          <w:p w14:paraId="1E92EBE9"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4770" w:type="dxa"/>
            <w:gridSpan w:val="4"/>
            <w:shd w:val="clear" w:color="auto" w:fill="DBE5F1"/>
            <w:vAlign w:val="center"/>
          </w:tcPr>
          <w:p w14:paraId="057104EB" w14:textId="77777777" w:rsidR="006119F1" w:rsidRDefault="006119F1">
            <w:pPr>
              <w:rPr>
                <w:rFonts w:ascii="Cambria" w:eastAsia="Cambria" w:hAnsi="Cambria" w:cs="Cambria"/>
              </w:rPr>
            </w:pPr>
          </w:p>
        </w:tc>
      </w:tr>
      <w:tr w:rsidR="006119F1" w14:paraId="34763CFA" w14:textId="77777777" w:rsidTr="00AF6D9F">
        <w:trPr>
          <w:trHeight w:val="170"/>
        </w:trPr>
        <w:tc>
          <w:tcPr>
            <w:tcW w:w="517" w:type="dxa"/>
            <w:vMerge/>
            <w:shd w:val="clear" w:color="auto" w:fill="DBE5F1"/>
            <w:vAlign w:val="center"/>
          </w:tcPr>
          <w:p w14:paraId="482731D8"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5183" w:type="dxa"/>
            <w:gridSpan w:val="4"/>
            <w:vMerge/>
            <w:vAlign w:val="center"/>
          </w:tcPr>
          <w:p w14:paraId="22AFFA4C"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4770" w:type="dxa"/>
            <w:gridSpan w:val="4"/>
            <w:shd w:val="clear" w:color="auto" w:fill="DBE5F1"/>
            <w:vAlign w:val="center"/>
          </w:tcPr>
          <w:p w14:paraId="5421EC62" w14:textId="77777777" w:rsidR="006119F1" w:rsidRDefault="006119F1">
            <w:pPr>
              <w:rPr>
                <w:rFonts w:ascii="Cambria" w:eastAsia="Cambria" w:hAnsi="Cambria" w:cs="Cambria"/>
              </w:rPr>
            </w:pPr>
          </w:p>
        </w:tc>
      </w:tr>
      <w:tr w:rsidR="006119F1" w14:paraId="1C746642" w14:textId="77777777" w:rsidTr="00AF6D9F">
        <w:trPr>
          <w:trHeight w:val="170"/>
        </w:trPr>
        <w:tc>
          <w:tcPr>
            <w:tcW w:w="517" w:type="dxa"/>
            <w:vMerge/>
            <w:shd w:val="clear" w:color="auto" w:fill="DBE5F1"/>
            <w:vAlign w:val="center"/>
          </w:tcPr>
          <w:p w14:paraId="370E0056"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5183" w:type="dxa"/>
            <w:gridSpan w:val="4"/>
            <w:vMerge/>
            <w:vAlign w:val="center"/>
          </w:tcPr>
          <w:p w14:paraId="2F2FC1F4"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4770" w:type="dxa"/>
            <w:gridSpan w:val="4"/>
            <w:shd w:val="clear" w:color="auto" w:fill="DBE5F1"/>
            <w:vAlign w:val="center"/>
          </w:tcPr>
          <w:p w14:paraId="563077E5" w14:textId="77777777" w:rsidR="006119F1" w:rsidRDefault="006119F1">
            <w:pPr>
              <w:rPr>
                <w:rFonts w:ascii="Cambria" w:eastAsia="Cambria" w:hAnsi="Cambria" w:cs="Cambria"/>
              </w:rPr>
            </w:pPr>
          </w:p>
        </w:tc>
      </w:tr>
      <w:tr w:rsidR="006119F1" w14:paraId="494B5956" w14:textId="77777777" w:rsidTr="00AF6D9F">
        <w:trPr>
          <w:trHeight w:val="170"/>
        </w:trPr>
        <w:tc>
          <w:tcPr>
            <w:tcW w:w="517" w:type="dxa"/>
            <w:vMerge/>
            <w:shd w:val="clear" w:color="auto" w:fill="DBE5F1"/>
            <w:vAlign w:val="center"/>
          </w:tcPr>
          <w:p w14:paraId="3883B231"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5183" w:type="dxa"/>
            <w:gridSpan w:val="4"/>
            <w:vMerge/>
            <w:vAlign w:val="center"/>
          </w:tcPr>
          <w:p w14:paraId="2F57CED4"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4770" w:type="dxa"/>
            <w:gridSpan w:val="4"/>
            <w:shd w:val="clear" w:color="auto" w:fill="DBE5F1"/>
            <w:vAlign w:val="center"/>
          </w:tcPr>
          <w:p w14:paraId="56A66A5D" w14:textId="77777777" w:rsidR="006119F1" w:rsidRDefault="006119F1">
            <w:pPr>
              <w:rPr>
                <w:rFonts w:ascii="Cambria" w:eastAsia="Cambria" w:hAnsi="Cambria" w:cs="Cambria"/>
              </w:rPr>
            </w:pPr>
          </w:p>
        </w:tc>
      </w:tr>
      <w:tr w:rsidR="006119F1" w14:paraId="433460D9" w14:textId="77777777" w:rsidTr="00AF6D9F">
        <w:trPr>
          <w:trHeight w:val="170"/>
        </w:trPr>
        <w:tc>
          <w:tcPr>
            <w:tcW w:w="517" w:type="dxa"/>
            <w:vMerge/>
            <w:shd w:val="clear" w:color="auto" w:fill="DBE5F1"/>
            <w:vAlign w:val="center"/>
          </w:tcPr>
          <w:p w14:paraId="6AAF1321"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5183" w:type="dxa"/>
            <w:gridSpan w:val="4"/>
            <w:vMerge/>
            <w:vAlign w:val="center"/>
          </w:tcPr>
          <w:p w14:paraId="597DBF7D"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4770" w:type="dxa"/>
            <w:gridSpan w:val="4"/>
            <w:shd w:val="clear" w:color="auto" w:fill="DBE5F1"/>
            <w:vAlign w:val="center"/>
          </w:tcPr>
          <w:p w14:paraId="48280AD5" w14:textId="77777777" w:rsidR="006119F1" w:rsidRDefault="006119F1">
            <w:pPr>
              <w:rPr>
                <w:rFonts w:ascii="Cambria" w:eastAsia="Cambria" w:hAnsi="Cambria" w:cs="Cambria"/>
              </w:rPr>
            </w:pPr>
          </w:p>
        </w:tc>
      </w:tr>
      <w:tr w:rsidR="006119F1" w14:paraId="233C990E" w14:textId="77777777" w:rsidTr="00AF6D9F">
        <w:trPr>
          <w:trHeight w:val="488"/>
        </w:trPr>
        <w:tc>
          <w:tcPr>
            <w:tcW w:w="517" w:type="dxa"/>
            <w:vMerge/>
            <w:shd w:val="clear" w:color="auto" w:fill="DBE5F1"/>
            <w:vAlign w:val="center"/>
          </w:tcPr>
          <w:p w14:paraId="4B744C02"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5183" w:type="dxa"/>
            <w:gridSpan w:val="4"/>
            <w:vMerge/>
            <w:vAlign w:val="center"/>
          </w:tcPr>
          <w:p w14:paraId="4794C723"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4770" w:type="dxa"/>
            <w:gridSpan w:val="4"/>
            <w:shd w:val="clear" w:color="auto" w:fill="DBE5F1"/>
            <w:vAlign w:val="center"/>
          </w:tcPr>
          <w:p w14:paraId="31A85E76" w14:textId="77777777" w:rsidR="006119F1" w:rsidRDefault="006119F1">
            <w:pPr>
              <w:rPr>
                <w:rFonts w:ascii="Cambria" w:eastAsia="Cambria" w:hAnsi="Cambria" w:cs="Cambria"/>
              </w:rPr>
            </w:pPr>
          </w:p>
        </w:tc>
      </w:tr>
      <w:tr w:rsidR="006119F1" w14:paraId="12A5065A" w14:textId="77777777" w:rsidTr="00AF6D9F">
        <w:trPr>
          <w:trHeight w:val="172"/>
        </w:trPr>
        <w:tc>
          <w:tcPr>
            <w:tcW w:w="517" w:type="dxa"/>
            <w:vMerge w:val="restart"/>
            <w:shd w:val="clear" w:color="auto" w:fill="DBE5F1"/>
            <w:vAlign w:val="center"/>
          </w:tcPr>
          <w:p w14:paraId="66C86CCD" w14:textId="77777777" w:rsidR="006119F1" w:rsidRDefault="006119F1" w:rsidP="00231530">
            <w:pPr>
              <w:ind w:left="720"/>
              <w:rPr>
                <w:rFonts w:ascii="Cambria" w:eastAsia="Cambria" w:hAnsi="Cambria" w:cs="Cambria"/>
                <w:sz w:val="32"/>
                <w:szCs w:val="32"/>
              </w:rPr>
            </w:pPr>
          </w:p>
        </w:tc>
        <w:tc>
          <w:tcPr>
            <w:tcW w:w="5183" w:type="dxa"/>
            <w:gridSpan w:val="4"/>
            <w:vMerge w:val="restart"/>
            <w:vAlign w:val="center"/>
          </w:tcPr>
          <w:p w14:paraId="3202CF96" w14:textId="77777777" w:rsidR="006119F1" w:rsidRDefault="00000000">
            <w:pPr>
              <w:rPr>
                <w:rFonts w:ascii="Cambria" w:eastAsia="Cambria" w:hAnsi="Cambria" w:cs="Cambria"/>
                <w:b/>
                <w:bCs/>
              </w:rPr>
            </w:pPr>
            <w:r>
              <w:rPr>
                <w:rFonts w:ascii="Cambria" w:eastAsia="Cambria" w:hAnsi="Cambria" w:cs="Cambria"/>
                <w:b/>
                <w:bCs/>
              </w:rPr>
              <w:t>Equity Securities:</w:t>
            </w:r>
          </w:p>
          <w:p w14:paraId="30E28289" w14:textId="77777777" w:rsidR="006119F1" w:rsidRDefault="00000000">
            <w:pPr>
              <w:rPr>
                <w:rFonts w:ascii="Cambria" w:eastAsia="Cambria" w:hAnsi="Cambria" w:cs="Cambria"/>
              </w:rPr>
            </w:pPr>
            <w:sdt>
              <w:sdtPr>
                <w:tag w:val="goog_rdk_9"/>
                <w:id w:val="-1014948334"/>
              </w:sdtPr>
              <w:sdtContent>
                <w:r>
                  <w:rPr>
                    <w:rFonts w:ascii="Arial Unicode MS" w:eastAsia="Arial Unicode MS" w:hAnsi="Arial Unicode MS" w:cs="Arial Unicode MS"/>
                  </w:rPr>
                  <w:t>☐</w:t>
                </w:r>
              </w:sdtContent>
            </w:sdt>
            <w:r>
              <w:rPr>
                <w:rFonts w:ascii="Cambria" w:eastAsia="Cambria" w:hAnsi="Cambria" w:cs="Cambria"/>
              </w:rPr>
              <w:t xml:space="preserve"> PSE-Listed Securities</w:t>
            </w:r>
          </w:p>
          <w:p w14:paraId="7CB6A1D3" w14:textId="77777777" w:rsidR="006119F1" w:rsidRDefault="00000000">
            <w:pPr>
              <w:rPr>
                <w:rFonts w:ascii="Cambria" w:eastAsia="Cambria" w:hAnsi="Cambria" w:cs="Cambria"/>
              </w:rPr>
            </w:pPr>
            <w:sdt>
              <w:sdtPr>
                <w:tag w:val="goog_rdk_10"/>
                <w:id w:val="-1739907482"/>
              </w:sdtPr>
              <w:sdtContent>
                <w:r>
                  <w:rPr>
                    <w:rFonts w:ascii="Arial Unicode MS" w:eastAsia="Arial Unicode MS" w:hAnsi="Arial Unicode MS" w:cs="Arial Unicode MS"/>
                  </w:rPr>
                  <w:t>☐</w:t>
                </w:r>
              </w:sdtContent>
            </w:sdt>
            <w:r>
              <w:rPr>
                <w:rFonts w:ascii="Cambria" w:eastAsia="Cambria" w:hAnsi="Cambria" w:cs="Cambria"/>
              </w:rPr>
              <w:t xml:space="preserve"> Unlisted SEC-Registered Equities</w:t>
            </w:r>
          </w:p>
          <w:p w14:paraId="056B169D" w14:textId="77777777" w:rsidR="006119F1" w:rsidRDefault="00000000">
            <w:pPr>
              <w:rPr>
                <w:rFonts w:ascii="Cambria" w:eastAsia="Cambria" w:hAnsi="Cambria" w:cs="Cambria"/>
              </w:rPr>
            </w:pPr>
            <w:sdt>
              <w:sdtPr>
                <w:tag w:val="goog_rdk_11"/>
                <w:id w:val="36339479"/>
              </w:sdtPr>
              <w:sdtContent>
                <w:r>
                  <w:rPr>
                    <w:rFonts w:ascii="Arial Unicode MS" w:eastAsia="Arial Unicode MS" w:hAnsi="Arial Unicode MS" w:cs="Arial Unicode MS"/>
                  </w:rPr>
                  <w:t>☐</w:t>
                </w:r>
              </w:sdtContent>
            </w:sdt>
            <w:r>
              <w:rPr>
                <w:rFonts w:ascii="Cambria" w:eastAsia="Cambria" w:hAnsi="Cambria" w:cs="Cambria"/>
              </w:rPr>
              <w:t xml:space="preserve"> Other Equity Securities: ____________________________</w:t>
            </w:r>
          </w:p>
        </w:tc>
        <w:tc>
          <w:tcPr>
            <w:tcW w:w="4770" w:type="dxa"/>
            <w:gridSpan w:val="4"/>
            <w:shd w:val="clear" w:color="auto" w:fill="7F7F7F"/>
            <w:vAlign w:val="center"/>
          </w:tcPr>
          <w:p w14:paraId="784F3B5B" w14:textId="77777777" w:rsidR="006119F1" w:rsidRDefault="006119F1">
            <w:pPr>
              <w:rPr>
                <w:rFonts w:ascii="Cambria" w:eastAsia="Cambria" w:hAnsi="Cambria" w:cs="Cambria"/>
              </w:rPr>
            </w:pPr>
          </w:p>
        </w:tc>
      </w:tr>
      <w:tr w:rsidR="006119F1" w14:paraId="576B68BA" w14:textId="77777777" w:rsidTr="00AF6D9F">
        <w:trPr>
          <w:trHeight w:val="172"/>
        </w:trPr>
        <w:tc>
          <w:tcPr>
            <w:tcW w:w="517" w:type="dxa"/>
            <w:vMerge/>
            <w:shd w:val="clear" w:color="auto" w:fill="DBE5F1"/>
            <w:vAlign w:val="center"/>
          </w:tcPr>
          <w:p w14:paraId="5FF15A93"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5183" w:type="dxa"/>
            <w:gridSpan w:val="4"/>
            <w:vMerge/>
            <w:vAlign w:val="center"/>
          </w:tcPr>
          <w:p w14:paraId="492C95DD"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4770" w:type="dxa"/>
            <w:gridSpan w:val="4"/>
            <w:shd w:val="clear" w:color="auto" w:fill="DBE5F1"/>
            <w:vAlign w:val="center"/>
          </w:tcPr>
          <w:p w14:paraId="4E7E1EAB" w14:textId="77777777" w:rsidR="006119F1" w:rsidRDefault="006119F1">
            <w:pPr>
              <w:rPr>
                <w:rFonts w:ascii="Cambria" w:eastAsia="Cambria" w:hAnsi="Cambria" w:cs="Cambria"/>
              </w:rPr>
            </w:pPr>
          </w:p>
        </w:tc>
      </w:tr>
      <w:tr w:rsidR="006119F1" w14:paraId="43DC0EB5" w14:textId="77777777" w:rsidTr="00AF6D9F">
        <w:trPr>
          <w:trHeight w:val="172"/>
        </w:trPr>
        <w:tc>
          <w:tcPr>
            <w:tcW w:w="517" w:type="dxa"/>
            <w:vMerge/>
            <w:shd w:val="clear" w:color="auto" w:fill="DBE5F1"/>
            <w:vAlign w:val="center"/>
          </w:tcPr>
          <w:p w14:paraId="4E9D82E8"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5183" w:type="dxa"/>
            <w:gridSpan w:val="4"/>
            <w:vMerge/>
            <w:vAlign w:val="center"/>
          </w:tcPr>
          <w:p w14:paraId="0BB3E83C"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4770" w:type="dxa"/>
            <w:gridSpan w:val="4"/>
            <w:shd w:val="clear" w:color="auto" w:fill="DBE5F1"/>
            <w:vAlign w:val="center"/>
          </w:tcPr>
          <w:p w14:paraId="0FE0F322" w14:textId="77777777" w:rsidR="006119F1" w:rsidRDefault="006119F1">
            <w:pPr>
              <w:rPr>
                <w:rFonts w:ascii="Cambria" w:eastAsia="Cambria" w:hAnsi="Cambria" w:cs="Cambria"/>
              </w:rPr>
            </w:pPr>
          </w:p>
        </w:tc>
      </w:tr>
      <w:tr w:rsidR="006119F1" w14:paraId="4A8A7439" w14:textId="77777777" w:rsidTr="00AF6D9F">
        <w:trPr>
          <w:trHeight w:val="172"/>
        </w:trPr>
        <w:tc>
          <w:tcPr>
            <w:tcW w:w="517" w:type="dxa"/>
            <w:vMerge/>
            <w:shd w:val="clear" w:color="auto" w:fill="DBE5F1"/>
            <w:vAlign w:val="center"/>
          </w:tcPr>
          <w:p w14:paraId="6C2D07CC"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5183" w:type="dxa"/>
            <w:gridSpan w:val="4"/>
            <w:vMerge/>
            <w:vAlign w:val="center"/>
          </w:tcPr>
          <w:p w14:paraId="16911958"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4770" w:type="dxa"/>
            <w:gridSpan w:val="4"/>
            <w:shd w:val="clear" w:color="auto" w:fill="DBE5F1"/>
            <w:vAlign w:val="center"/>
          </w:tcPr>
          <w:p w14:paraId="5785FEBD" w14:textId="77777777" w:rsidR="006119F1" w:rsidRDefault="006119F1">
            <w:pPr>
              <w:rPr>
                <w:rFonts w:ascii="Cambria" w:eastAsia="Cambria" w:hAnsi="Cambria" w:cs="Cambria"/>
              </w:rPr>
            </w:pPr>
          </w:p>
        </w:tc>
      </w:tr>
      <w:tr w:rsidR="006119F1" w14:paraId="1E916C5A" w14:textId="77777777" w:rsidTr="00AF6D9F">
        <w:trPr>
          <w:trHeight w:val="156"/>
        </w:trPr>
        <w:tc>
          <w:tcPr>
            <w:tcW w:w="517" w:type="dxa"/>
            <w:vMerge w:val="restart"/>
            <w:shd w:val="clear" w:color="auto" w:fill="DBE5F1"/>
            <w:vAlign w:val="center"/>
          </w:tcPr>
          <w:p w14:paraId="3C998733" w14:textId="77777777" w:rsidR="006119F1" w:rsidRDefault="006119F1" w:rsidP="00231530">
            <w:pPr>
              <w:ind w:left="720"/>
              <w:rPr>
                <w:rFonts w:ascii="Cambria" w:eastAsia="Cambria" w:hAnsi="Cambria" w:cs="Cambria"/>
                <w:sz w:val="32"/>
                <w:szCs w:val="32"/>
              </w:rPr>
            </w:pPr>
          </w:p>
        </w:tc>
        <w:tc>
          <w:tcPr>
            <w:tcW w:w="5183" w:type="dxa"/>
            <w:gridSpan w:val="4"/>
            <w:vMerge w:val="restart"/>
          </w:tcPr>
          <w:p w14:paraId="68E476DB" w14:textId="77777777" w:rsidR="006119F1" w:rsidRDefault="00000000">
            <w:pPr>
              <w:rPr>
                <w:rFonts w:ascii="Cambria" w:eastAsia="Cambria" w:hAnsi="Cambria" w:cs="Cambria"/>
                <w:b/>
                <w:bCs/>
              </w:rPr>
            </w:pPr>
            <w:r>
              <w:rPr>
                <w:rFonts w:ascii="Cambria" w:eastAsia="Cambria" w:hAnsi="Cambria" w:cs="Cambria"/>
                <w:b/>
                <w:bCs/>
              </w:rPr>
              <w:t>Debt Securities:</w:t>
            </w:r>
          </w:p>
          <w:p w14:paraId="1FB0ACC4" w14:textId="77777777" w:rsidR="006119F1" w:rsidRDefault="00000000">
            <w:pPr>
              <w:rPr>
                <w:rFonts w:ascii="Cambria" w:eastAsia="Cambria" w:hAnsi="Cambria" w:cs="Cambria"/>
              </w:rPr>
            </w:pPr>
            <w:sdt>
              <w:sdtPr>
                <w:tag w:val="goog_rdk_12"/>
                <w:id w:val="-947714698"/>
              </w:sdtPr>
              <w:sdtContent>
                <w:r>
                  <w:rPr>
                    <w:rFonts w:ascii="Arial Unicode MS" w:eastAsia="Arial Unicode MS" w:hAnsi="Arial Unicode MS" w:cs="Arial Unicode MS"/>
                  </w:rPr>
                  <w:t>☐</w:t>
                </w:r>
              </w:sdtContent>
            </w:sdt>
            <w:r>
              <w:rPr>
                <w:rFonts w:ascii="Cambria" w:eastAsia="Cambria" w:hAnsi="Cambria" w:cs="Cambria"/>
              </w:rPr>
              <w:t xml:space="preserve"> </w:t>
            </w:r>
            <w:proofErr w:type="spellStart"/>
            <w:r>
              <w:rPr>
                <w:rFonts w:ascii="Cambria" w:eastAsia="Cambria" w:hAnsi="Cambria" w:cs="Cambria"/>
              </w:rPr>
              <w:t>PDEx</w:t>
            </w:r>
            <w:proofErr w:type="spellEnd"/>
            <w:r>
              <w:rPr>
                <w:rFonts w:ascii="Cambria" w:eastAsia="Cambria" w:hAnsi="Cambria" w:cs="Cambria"/>
              </w:rPr>
              <w:t>-Listed SEC-Registered Debt Securities</w:t>
            </w:r>
          </w:p>
          <w:p w14:paraId="57E0A2AF" w14:textId="77777777" w:rsidR="006119F1" w:rsidRDefault="00000000">
            <w:pPr>
              <w:rPr>
                <w:rFonts w:ascii="Cambria" w:eastAsia="Cambria" w:hAnsi="Cambria" w:cs="Cambria"/>
              </w:rPr>
            </w:pPr>
            <w:sdt>
              <w:sdtPr>
                <w:tag w:val="goog_rdk_13"/>
                <w:id w:val="-841272652"/>
              </w:sdtPr>
              <w:sdtContent>
                <w:r>
                  <w:rPr>
                    <w:rFonts w:ascii="Arial Unicode MS" w:eastAsia="Arial Unicode MS" w:hAnsi="Arial Unicode MS" w:cs="Arial Unicode MS"/>
                  </w:rPr>
                  <w:t>☐</w:t>
                </w:r>
              </w:sdtContent>
            </w:sdt>
            <w:r>
              <w:rPr>
                <w:rFonts w:ascii="Cambria" w:eastAsia="Cambria" w:hAnsi="Cambria" w:cs="Cambria"/>
              </w:rPr>
              <w:t xml:space="preserve"> Unlisted SEC-Registered Debt Securities</w:t>
            </w:r>
          </w:p>
          <w:p w14:paraId="5FCDF85A" w14:textId="77777777" w:rsidR="006119F1" w:rsidRDefault="00000000">
            <w:pPr>
              <w:rPr>
                <w:rFonts w:ascii="Cambria" w:eastAsia="Cambria" w:hAnsi="Cambria" w:cs="Cambria"/>
              </w:rPr>
            </w:pPr>
            <w:sdt>
              <w:sdtPr>
                <w:tag w:val="goog_rdk_14"/>
                <w:id w:val="1947905548"/>
              </w:sdtPr>
              <w:sdtContent>
                <w:r>
                  <w:rPr>
                    <w:rFonts w:ascii="Arial Unicode MS" w:eastAsia="Arial Unicode MS" w:hAnsi="Arial Unicode MS" w:cs="Arial Unicode MS"/>
                  </w:rPr>
                  <w:t>☐</w:t>
                </w:r>
              </w:sdtContent>
            </w:sdt>
            <w:r>
              <w:rPr>
                <w:rFonts w:ascii="Cambria" w:eastAsia="Cambria" w:hAnsi="Cambria" w:cs="Cambria"/>
              </w:rPr>
              <w:t xml:space="preserve"> Exempt Debt Securities / QB Issuances</w:t>
            </w:r>
          </w:p>
          <w:p w14:paraId="7BBD7A4B" w14:textId="77777777" w:rsidR="006119F1" w:rsidRDefault="00000000">
            <w:pPr>
              <w:rPr>
                <w:rFonts w:ascii="Cambria" w:eastAsia="Cambria" w:hAnsi="Cambria" w:cs="Cambria"/>
              </w:rPr>
            </w:pPr>
            <w:sdt>
              <w:sdtPr>
                <w:tag w:val="goog_rdk_15"/>
                <w:id w:val="-148621156"/>
              </w:sdtPr>
              <w:sdtContent>
                <w:r>
                  <w:rPr>
                    <w:rFonts w:ascii="Arial Unicode MS" w:eastAsia="Arial Unicode MS" w:hAnsi="Arial Unicode MS" w:cs="Arial Unicode MS"/>
                  </w:rPr>
                  <w:t>☐</w:t>
                </w:r>
              </w:sdtContent>
            </w:sdt>
            <w:r>
              <w:rPr>
                <w:rFonts w:ascii="Cambria" w:eastAsia="Cambria" w:hAnsi="Cambria" w:cs="Cambria"/>
              </w:rPr>
              <w:t xml:space="preserve"> Other Debt Securities: __________________</w:t>
            </w:r>
          </w:p>
        </w:tc>
        <w:tc>
          <w:tcPr>
            <w:tcW w:w="4770" w:type="dxa"/>
            <w:gridSpan w:val="4"/>
            <w:shd w:val="clear" w:color="auto" w:fill="7F7F7F"/>
            <w:vAlign w:val="center"/>
          </w:tcPr>
          <w:p w14:paraId="2F099B23" w14:textId="77777777" w:rsidR="006119F1" w:rsidRDefault="006119F1">
            <w:pPr>
              <w:rPr>
                <w:rFonts w:ascii="Cambria" w:eastAsia="Cambria" w:hAnsi="Cambria" w:cs="Cambria"/>
              </w:rPr>
            </w:pPr>
          </w:p>
        </w:tc>
      </w:tr>
      <w:tr w:rsidR="006119F1" w14:paraId="46A9D33E" w14:textId="77777777" w:rsidTr="00AF6D9F">
        <w:trPr>
          <w:trHeight w:val="169"/>
        </w:trPr>
        <w:tc>
          <w:tcPr>
            <w:tcW w:w="517" w:type="dxa"/>
            <w:vMerge/>
            <w:shd w:val="clear" w:color="auto" w:fill="DBE5F1"/>
            <w:vAlign w:val="center"/>
          </w:tcPr>
          <w:p w14:paraId="4BF67BFB"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5183" w:type="dxa"/>
            <w:gridSpan w:val="4"/>
            <w:vMerge/>
          </w:tcPr>
          <w:p w14:paraId="49FF2A5E"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4770" w:type="dxa"/>
            <w:gridSpan w:val="4"/>
            <w:shd w:val="clear" w:color="auto" w:fill="DBE5F1"/>
            <w:vAlign w:val="center"/>
          </w:tcPr>
          <w:p w14:paraId="5D093E59" w14:textId="77777777" w:rsidR="006119F1" w:rsidRDefault="006119F1">
            <w:pPr>
              <w:rPr>
                <w:rFonts w:ascii="Cambria" w:eastAsia="Cambria" w:hAnsi="Cambria" w:cs="Cambria"/>
              </w:rPr>
            </w:pPr>
          </w:p>
        </w:tc>
      </w:tr>
      <w:tr w:rsidR="006119F1" w14:paraId="207707AA" w14:textId="77777777" w:rsidTr="00AF6D9F">
        <w:trPr>
          <w:trHeight w:val="169"/>
        </w:trPr>
        <w:tc>
          <w:tcPr>
            <w:tcW w:w="517" w:type="dxa"/>
            <w:vMerge/>
            <w:shd w:val="clear" w:color="auto" w:fill="DBE5F1"/>
            <w:vAlign w:val="center"/>
          </w:tcPr>
          <w:p w14:paraId="7C19D579"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5183" w:type="dxa"/>
            <w:gridSpan w:val="4"/>
            <w:vMerge/>
          </w:tcPr>
          <w:p w14:paraId="061F8F00"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4770" w:type="dxa"/>
            <w:gridSpan w:val="4"/>
            <w:shd w:val="clear" w:color="auto" w:fill="DBE5F1"/>
            <w:vAlign w:val="center"/>
          </w:tcPr>
          <w:p w14:paraId="03BDB936" w14:textId="77777777" w:rsidR="006119F1" w:rsidRDefault="006119F1">
            <w:pPr>
              <w:rPr>
                <w:rFonts w:ascii="Cambria" w:eastAsia="Cambria" w:hAnsi="Cambria" w:cs="Cambria"/>
              </w:rPr>
            </w:pPr>
          </w:p>
        </w:tc>
      </w:tr>
      <w:tr w:rsidR="006119F1" w14:paraId="6EFA028F" w14:textId="77777777" w:rsidTr="00AF6D9F">
        <w:trPr>
          <w:trHeight w:val="169"/>
        </w:trPr>
        <w:tc>
          <w:tcPr>
            <w:tcW w:w="517" w:type="dxa"/>
            <w:vMerge/>
            <w:shd w:val="clear" w:color="auto" w:fill="DBE5F1"/>
            <w:vAlign w:val="center"/>
          </w:tcPr>
          <w:p w14:paraId="116DBD55"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5183" w:type="dxa"/>
            <w:gridSpan w:val="4"/>
            <w:vMerge/>
          </w:tcPr>
          <w:p w14:paraId="3A051EAD"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4770" w:type="dxa"/>
            <w:gridSpan w:val="4"/>
            <w:shd w:val="clear" w:color="auto" w:fill="DBE5F1"/>
            <w:vAlign w:val="center"/>
          </w:tcPr>
          <w:p w14:paraId="7176A08C" w14:textId="77777777" w:rsidR="006119F1" w:rsidRDefault="006119F1">
            <w:pPr>
              <w:rPr>
                <w:rFonts w:ascii="Cambria" w:eastAsia="Cambria" w:hAnsi="Cambria" w:cs="Cambria"/>
              </w:rPr>
            </w:pPr>
          </w:p>
        </w:tc>
      </w:tr>
      <w:tr w:rsidR="006119F1" w14:paraId="3C3B26FD" w14:textId="77777777" w:rsidTr="00AF6D9F">
        <w:trPr>
          <w:trHeight w:val="290"/>
        </w:trPr>
        <w:tc>
          <w:tcPr>
            <w:tcW w:w="517" w:type="dxa"/>
            <w:vMerge/>
            <w:shd w:val="clear" w:color="auto" w:fill="DBE5F1"/>
            <w:vAlign w:val="center"/>
          </w:tcPr>
          <w:p w14:paraId="084110C7"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5183" w:type="dxa"/>
            <w:gridSpan w:val="4"/>
            <w:vMerge/>
          </w:tcPr>
          <w:p w14:paraId="432D5A44" w14:textId="77777777" w:rsidR="006119F1" w:rsidRDefault="006119F1">
            <w:pPr>
              <w:widowControl w:val="0"/>
              <w:pBdr>
                <w:top w:val="nil"/>
                <w:left w:val="nil"/>
                <w:bottom w:val="nil"/>
                <w:right w:val="nil"/>
                <w:between w:val="nil"/>
              </w:pBdr>
              <w:spacing w:line="276" w:lineRule="auto"/>
              <w:rPr>
                <w:rFonts w:ascii="Cambria" w:eastAsia="Cambria" w:hAnsi="Cambria" w:cs="Cambria"/>
              </w:rPr>
            </w:pPr>
          </w:p>
        </w:tc>
        <w:tc>
          <w:tcPr>
            <w:tcW w:w="4770" w:type="dxa"/>
            <w:gridSpan w:val="4"/>
            <w:shd w:val="clear" w:color="auto" w:fill="DBE5F1"/>
            <w:vAlign w:val="center"/>
          </w:tcPr>
          <w:p w14:paraId="3DECB07B" w14:textId="77777777" w:rsidR="006119F1" w:rsidRDefault="006119F1">
            <w:pPr>
              <w:rPr>
                <w:rFonts w:ascii="Cambria" w:eastAsia="Cambria" w:hAnsi="Cambria" w:cs="Cambria"/>
              </w:rPr>
            </w:pPr>
          </w:p>
        </w:tc>
      </w:tr>
      <w:tr w:rsidR="006119F1" w14:paraId="752681C0" w14:textId="77777777" w:rsidTr="00AF6D9F">
        <w:trPr>
          <w:trHeight w:val="21"/>
        </w:trPr>
        <w:tc>
          <w:tcPr>
            <w:tcW w:w="517" w:type="dxa"/>
            <w:shd w:val="clear" w:color="auto" w:fill="DBE5F1"/>
            <w:vAlign w:val="center"/>
          </w:tcPr>
          <w:p w14:paraId="44539C9D" w14:textId="77777777" w:rsidR="006119F1" w:rsidRDefault="006119F1" w:rsidP="00231530">
            <w:pPr>
              <w:ind w:left="720"/>
              <w:rPr>
                <w:rFonts w:ascii="Cambria" w:eastAsia="Cambria" w:hAnsi="Cambria" w:cs="Cambria"/>
                <w:sz w:val="28"/>
                <w:szCs w:val="28"/>
              </w:rPr>
            </w:pPr>
          </w:p>
        </w:tc>
        <w:tc>
          <w:tcPr>
            <w:tcW w:w="5183" w:type="dxa"/>
            <w:gridSpan w:val="4"/>
            <w:vAlign w:val="center"/>
          </w:tcPr>
          <w:p w14:paraId="56AC11AB" w14:textId="77777777" w:rsidR="006119F1" w:rsidRDefault="00000000">
            <w:pPr>
              <w:jc w:val="both"/>
              <w:rPr>
                <w:rFonts w:ascii="Cambria" w:eastAsia="Cambria" w:hAnsi="Cambria" w:cs="Cambria"/>
                <w:b/>
                <w:bCs/>
              </w:rPr>
            </w:pPr>
            <w:r>
              <w:rPr>
                <w:rFonts w:ascii="Cambria" w:eastAsia="Cambria" w:hAnsi="Cambria" w:cs="Cambria"/>
                <w:b/>
                <w:bCs/>
              </w:rPr>
              <w:t>Other Exempt Securities under SRC Section 9.1</w:t>
            </w:r>
            <w:r>
              <w:rPr>
                <w:rFonts w:ascii="Cambria" w:eastAsia="Cambria" w:hAnsi="Cambria" w:cs="Cambria"/>
              </w:rPr>
              <w:t xml:space="preserve"> </w:t>
            </w:r>
            <w:r>
              <w:rPr>
                <w:rFonts w:ascii="Cambria" w:eastAsia="Cambria" w:hAnsi="Cambria" w:cs="Cambria"/>
                <w:i/>
                <w:iCs/>
              </w:rPr>
              <w:t>(other than Government securities and BSP-issued financial Instruments):_______________________________</w:t>
            </w:r>
          </w:p>
        </w:tc>
        <w:tc>
          <w:tcPr>
            <w:tcW w:w="4770" w:type="dxa"/>
            <w:gridSpan w:val="4"/>
            <w:shd w:val="clear" w:color="auto" w:fill="DBE5F1"/>
            <w:vAlign w:val="center"/>
          </w:tcPr>
          <w:p w14:paraId="222EB6C6" w14:textId="77777777" w:rsidR="006119F1" w:rsidRDefault="006119F1">
            <w:pPr>
              <w:rPr>
                <w:rFonts w:ascii="Cambria" w:eastAsia="Cambria" w:hAnsi="Cambria" w:cs="Cambria"/>
              </w:rPr>
            </w:pPr>
          </w:p>
        </w:tc>
      </w:tr>
      <w:tr w:rsidR="006119F1" w14:paraId="62A65401" w14:textId="77777777">
        <w:trPr>
          <w:trHeight w:val="525"/>
        </w:trPr>
        <w:tc>
          <w:tcPr>
            <w:tcW w:w="5700" w:type="dxa"/>
            <w:gridSpan w:val="5"/>
            <w:vAlign w:val="center"/>
          </w:tcPr>
          <w:p w14:paraId="614C88F3" w14:textId="77777777" w:rsidR="006119F1" w:rsidRDefault="00000000">
            <w:pPr>
              <w:pStyle w:val="Heading3"/>
              <w:keepNext w:val="0"/>
              <w:keepLines w:val="0"/>
              <w:spacing w:before="0" w:after="0"/>
              <w:rPr>
                <w:rFonts w:ascii="Cambria" w:eastAsia="Cambria" w:hAnsi="Cambria" w:cs="Cambria"/>
                <w:i/>
                <w:iCs/>
                <w:sz w:val="20"/>
                <w:szCs w:val="20"/>
              </w:rPr>
            </w:pPr>
            <w:r>
              <w:rPr>
                <w:rFonts w:ascii="Cambria" w:eastAsia="Cambria" w:hAnsi="Cambria" w:cs="Cambria"/>
                <w:i/>
                <w:iCs/>
                <w:sz w:val="20"/>
                <w:szCs w:val="20"/>
              </w:rPr>
              <w:lastRenderedPageBreak/>
              <w:t>Additional Financial Products and Holdings</w:t>
            </w:r>
          </w:p>
          <w:p w14:paraId="502EC930" w14:textId="77777777" w:rsidR="006119F1" w:rsidRDefault="00000000">
            <w:pPr>
              <w:pStyle w:val="Heading3"/>
              <w:keepNext w:val="0"/>
              <w:keepLines w:val="0"/>
              <w:spacing w:before="0" w:after="0"/>
              <w:rPr>
                <w:rFonts w:ascii="Cambria" w:eastAsia="Cambria" w:hAnsi="Cambria" w:cs="Cambria"/>
                <w:sz w:val="24"/>
                <w:szCs w:val="24"/>
              </w:rPr>
            </w:pPr>
            <w:bookmarkStart w:id="1" w:name="_heading=h.66t3etaj57mc" w:colFirst="0" w:colLast="0"/>
            <w:bookmarkEnd w:id="1"/>
            <w:r>
              <w:rPr>
                <w:rFonts w:ascii="Cambria" w:eastAsia="Cambria" w:hAnsi="Cambria" w:cs="Cambria"/>
                <w:b w:val="0"/>
                <w:bCs w:val="0"/>
                <w:i/>
                <w:iCs/>
                <w:sz w:val="16"/>
                <w:szCs w:val="16"/>
              </w:rPr>
              <w:t>(For data collection, profiling, and possible gross assets assessment purposes only)</w:t>
            </w:r>
          </w:p>
        </w:tc>
        <w:tc>
          <w:tcPr>
            <w:tcW w:w="4770" w:type="dxa"/>
            <w:gridSpan w:val="4"/>
            <w:vAlign w:val="center"/>
          </w:tcPr>
          <w:p w14:paraId="2DE91A65" w14:textId="77777777" w:rsidR="006119F1" w:rsidRDefault="00000000">
            <w:pPr>
              <w:rPr>
                <w:rFonts w:ascii="Cambria" w:eastAsia="Cambria" w:hAnsi="Cambria" w:cs="Cambria"/>
              </w:rPr>
            </w:pPr>
            <w:r>
              <w:rPr>
                <w:rFonts w:ascii="Cambria" w:eastAsia="Cambria" w:hAnsi="Cambria" w:cs="Cambria"/>
              </w:rPr>
              <w:t>Amount:</w:t>
            </w:r>
          </w:p>
        </w:tc>
      </w:tr>
      <w:tr w:rsidR="006119F1" w14:paraId="75A3A407" w14:textId="77777777" w:rsidTr="00AF6D9F">
        <w:trPr>
          <w:trHeight w:val="225"/>
        </w:trPr>
        <w:tc>
          <w:tcPr>
            <w:tcW w:w="517" w:type="dxa"/>
            <w:vMerge w:val="restart"/>
            <w:shd w:val="clear" w:color="auto" w:fill="DBE5F1"/>
            <w:vAlign w:val="center"/>
          </w:tcPr>
          <w:p w14:paraId="21F196DD" w14:textId="77777777" w:rsidR="006119F1" w:rsidRDefault="006119F1" w:rsidP="00231530">
            <w:pPr>
              <w:pStyle w:val="Heading3"/>
              <w:keepNext w:val="0"/>
              <w:keepLines w:val="0"/>
              <w:spacing w:before="0" w:after="0"/>
              <w:ind w:left="720"/>
              <w:rPr>
                <w:rFonts w:ascii="Cambria" w:eastAsia="Cambria" w:hAnsi="Cambria" w:cs="Cambria"/>
                <w:b w:val="0"/>
                <w:bCs w:val="0"/>
                <w:sz w:val="24"/>
                <w:szCs w:val="24"/>
              </w:rPr>
            </w:pPr>
          </w:p>
        </w:tc>
        <w:tc>
          <w:tcPr>
            <w:tcW w:w="5183" w:type="dxa"/>
            <w:gridSpan w:val="4"/>
            <w:vMerge w:val="restart"/>
            <w:vAlign w:val="center"/>
          </w:tcPr>
          <w:p w14:paraId="4C35505C" w14:textId="77777777" w:rsidR="006119F1" w:rsidRDefault="00000000">
            <w:pPr>
              <w:rPr>
                <w:rFonts w:ascii="Cambria" w:eastAsia="Cambria" w:hAnsi="Cambria" w:cs="Cambria"/>
              </w:rPr>
            </w:pPr>
            <w:sdt>
              <w:sdtPr>
                <w:tag w:val="goog_rdk_16"/>
                <w:id w:val="448038670"/>
              </w:sdtPr>
              <w:sdtContent>
                <w:r>
                  <w:rPr>
                    <w:rFonts w:ascii="Arial Unicode MS" w:eastAsia="Arial Unicode MS" w:hAnsi="Arial Unicode MS" w:cs="Arial Unicode MS"/>
                  </w:rPr>
                  <w:t>☐</w:t>
                </w:r>
              </w:sdtContent>
            </w:sdt>
            <w:r>
              <w:rPr>
                <w:rFonts w:ascii="Cambria" w:eastAsia="Cambria" w:hAnsi="Cambria" w:cs="Cambria"/>
              </w:rPr>
              <w:t xml:space="preserve"> Savings Deposit</w:t>
            </w:r>
          </w:p>
          <w:p w14:paraId="3458BC7A" w14:textId="77777777" w:rsidR="006119F1" w:rsidRDefault="00000000">
            <w:pPr>
              <w:rPr>
                <w:rFonts w:ascii="Cambria" w:eastAsia="Cambria" w:hAnsi="Cambria" w:cs="Cambria"/>
                <w:color w:val="808080"/>
              </w:rPr>
            </w:pPr>
            <w:sdt>
              <w:sdtPr>
                <w:tag w:val="goog_rdk_17"/>
                <w:id w:val="-1007313790"/>
              </w:sdtPr>
              <w:sdtContent>
                <w:r>
                  <w:rPr>
                    <w:rFonts w:ascii="Arial Unicode MS" w:eastAsia="Arial Unicode MS" w:hAnsi="Arial Unicode MS" w:cs="Arial Unicode MS"/>
                  </w:rPr>
                  <w:t>☐</w:t>
                </w:r>
              </w:sdtContent>
            </w:sdt>
            <w:r>
              <w:rPr>
                <w:rFonts w:ascii="Cambria" w:eastAsia="Cambria" w:hAnsi="Cambria" w:cs="Cambria"/>
              </w:rPr>
              <w:t xml:space="preserve"> Time Deposit</w:t>
            </w:r>
          </w:p>
        </w:tc>
        <w:tc>
          <w:tcPr>
            <w:tcW w:w="4770" w:type="dxa"/>
            <w:gridSpan w:val="4"/>
            <w:shd w:val="clear" w:color="auto" w:fill="DBE5F1"/>
            <w:vAlign w:val="center"/>
          </w:tcPr>
          <w:p w14:paraId="4B43731B" w14:textId="77777777" w:rsidR="006119F1" w:rsidRDefault="006119F1">
            <w:pPr>
              <w:rPr>
                <w:rFonts w:ascii="Cambria" w:eastAsia="Cambria" w:hAnsi="Cambria" w:cs="Cambria"/>
              </w:rPr>
            </w:pPr>
          </w:p>
        </w:tc>
      </w:tr>
      <w:tr w:rsidR="006119F1" w14:paraId="7130B6AD" w14:textId="77777777" w:rsidTr="00AF6D9F">
        <w:trPr>
          <w:trHeight w:val="285"/>
        </w:trPr>
        <w:tc>
          <w:tcPr>
            <w:tcW w:w="517" w:type="dxa"/>
            <w:vMerge/>
            <w:shd w:val="clear" w:color="auto" w:fill="DBE5F1"/>
            <w:vAlign w:val="center"/>
          </w:tcPr>
          <w:p w14:paraId="21D89CDA" w14:textId="77777777" w:rsidR="006119F1" w:rsidRDefault="006119F1">
            <w:pPr>
              <w:pStyle w:val="Heading3"/>
              <w:keepNext w:val="0"/>
              <w:keepLines w:val="0"/>
              <w:spacing w:before="0" w:after="0"/>
              <w:rPr>
                <w:rFonts w:ascii="Cambria" w:eastAsia="Cambria" w:hAnsi="Cambria" w:cs="Cambria"/>
                <w:i/>
                <w:iCs/>
                <w:sz w:val="20"/>
                <w:szCs w:val="20"/>
              </w:rPr>
            </w:pPr>
            <w:bookmarkStart w:id="2" w:name="_heading=h.5lubjqpt8wri" w:colFirst="0" w:colLast="0"/>
            <w:bookmarkEnd w:id="2"/>
          </w:p>
        </w:tc>
        <w:tc>
          <w:tcPr>
            <w:tcW w:w="5183" w:type="dxa"/>
            <w:gridSpan w:val="4"/>
            <w:vMerge/>
            <w:vAlign w:val="center"/>
          </w:tcPr>
          <w:p w14:paraId="0E0617DD" w14:textId="77777777" w:rsidR="006119F1" w:rsidRDefault="006119F1">
            <w:pPr>
              <w:jc w:val="both"/>
              <w:rPr>
                <w:rFonts w:ascii="Cambria" w:eastAsia="Cambria" w:hAnsi="Cambria" w:cs="Cambria"/>
                <w:b/>
                <w:bCs/>
              </w:rPr>
            </w:pPr>
          </w:p>
        </w:tc>
        <w:tc>
          <w:tcPr>
            <w:tcW w:w="4770" w:type="dxa"/>
            <w:gridSpan w:val="4"/>
            <w:shd w:val="clear" w:color="auto" w:fill="DBE5F1"/>
            <w:vAlign w:val="center"/>
          </w:tcPr>
          <w:p w14:paraId="1ACE2366" w14:textId="77777777" w:rsidR="006119F1" w:rsidRDefault="006119F1">
            <w:pPr>
              <w:rPr>
                <w:rFonts w:ascii="Cambria" w:eastAsia="Cambria" w:hAnsi="Cambria" w:cs="Cambria"/>
              </w:rPr>
            </w:pPr>
          </w:p>
        </w:tc>
      </w:tr>
      <w:tr w:rsidR="006119F1" w14:paraId="65AB03C6" w14:textId="77777777" w:rsidTr="00AF6D9F">
        <w:trPr>
          <w:trHeight w:val="225"/>
        </w:trPr>
        <w:tc>
          <w:tcPr>
            <w:tcW w:w="517" w:type="dxa"/>
            <w:vMerge w:val="restart"/>
            <w:shd w:val="clear" w:color="auto" w:fill="DBE5F1"/>
            <w:vAlign w:val="center"/>
          </w:tcPr>
          <w:p w14:paraId="74DCF4A5" w14:textId="77777777" w:rsidR="006119F1" w:rsidRDefault="006119F1" w:rsidP="00231530">
            <w:pPr>
              <w:pStyle w:val="Heading3"/>
              <w:keepNext w:val="0"/>
              <w:keepLines w:val="0"/>
              <w:spacing w:before="0" w:after="0"/>
              <w:ind w:left="720"/>
              <w:rPr>
                <w:rFonts w:ascii="Cambria" w:eastAsia="Cambria" w:hAnsi="Cambria" w:cs="Cambria"/>
                <w:b w:val="0"/>
                <w:bCs w:val="0"/>
                <w:sz w:val="32"/>
                <w:szCs w:val="32"/>
              </w:rPr>
            </w:pPr>
          </w:p>
        </w:tc>
        <w:tc>
          <w:tcPr>
            <w:tcW w:w="5183" w:type="dxa"/>
            <w:gridSpan w:val="4"/>
            <w:vMerge w:val="restart"/>
            <w:vAlign w:val="center"/>
          </w:tcPr>
          <w:p w14:paraId="5BA24A10" w14:textId="77777777" w:rsidR="006119F1" w:rsidRDefault="00000000">
            <w:pPr>
              <w:rPr>
                <w:rFonts w:ascii="Cambria" w:eastAsia="Cambria" w:hAnsi="Cambria" w:cs="Cambria"/>
                <w:b/>
                <w:bCs/>
              </w:rPr>
            </w:pPr>
            <w:r>
              <w:rPr>
                <w:rFonts w:ascii="Cambria" w:eastAsia="Cambria" w:hAnsi="Cambria" w:cs="Cambria"/>
                <w:b/>
                <w:bCs/>
              </w:rPr>
              <w:t>Insurance and Retirement Products:</w:t>
            </w:r>
          </w:p>
          <w:p w14:paraId="7C0025D8" w14:textId="77777777" w:rsidR="006119F1" w:rsidRDefault="00000000">
            <w:pPr>
              <w:rPr>
                <w:rFonts w:ascii="Cambria" w:eastAsia="Cambria" w:hAnsi="Cambria" w:cs="Cambria"/>
              </w:rPr>
            </w:pPr>
            <w:sdt>
              <w:sdtPr>
                <w:tag w:val="goog_rdk_18"/>
                <w:id w:val="-344600479"/>
              </w:sdtPr>
              <w:sdtContent>
                <w:r>
                  <w:rPr>
                    <w:rFonts w:ascii="Arial Unicode MS" w:eastAsia="Arial Unicode MS" w:hAnsi="Arial Unicode MS" w:cs="Arial Unicode MS"/>
                  </w:rPr>
                  <w:t>☐</w:t>
                </w:r>
              </w:sdtContent>
            </w:sdt>
            <w:r>
              <w:rPr>
                <w:rFonts w:ascii="Cambria" w:eastAsia="Cambria" w:hAnsi="Cambria" w:cs="Cambria"/>
              </w:rPr>
              <w:t xml:space="preserve"> Insurance Products</w:t>
            </w:r>
          </w:p>
          <w:p w14:paraId="2CB8CE19" w14:textId="77777777" w:rsidR="006119F1" w:rsidRDefault="00000000">
            <w:pPr>
              <w:rPr>
                <w:rFonts w:ascii="Cambria" w:eastAsia="Cambria" w:hAnsi="Cambria" w:cs="Cambria"/>
              </w:rPr>
            </w:pPr>
            <w:sdt>
              <w:sdtPr>
                <w:tag w:val="goog_rdk_19"/>
                <w:id w:val="838540870"/>
              </w:sdtPr>
              <w:sdtContent>
                <w:r>
                  <w:rPr>
                    <w:rFonts w:ascii="Arial Unicode MS" w:eastAsia="Arial Unicode MS" w:hAnsi="Arial Unicode MS" w:cs="Arial Unicode MS"/>
                  </w:rPr>
                  <w:t>☐</w:t>
                </w:r>
              </w:sdtContent>
            </w:sdt>
            <w:r>
              <w:rPr>
                <w:rFonts w:ascii="Cambria" w:eastAsia="Cambria" w:hAnsi="Cambria" w:cs="Cambria"/>
              </w:rPr>
              <w:t xml:space="preserve"> Pre-need Products</w:t>
            </w:r>
          </w:p>
          <w:p w14:paraId="48C76E06" w14:textId="77777777" w:rsidR="006119F1" w:rsidRDefault="00000000">
            <w:pPr>
              <w:rPr>
                <w:rFonts w:ascii="Cambria" w:eastAsia="Cambria" w:hAnsi="Cambria" w:cs="Cambria"/>
              </w:rPr>
            </w:pPr>
            <w:sdt>
              <w:sdtPr>
                <w:tag w:val="goog_rdk_20"/>
                <w:id w:val="438953778"/>
              </w:sdtPr>
              <w:sdtContent>
                <w:r>
                  <w:rPr>
                    <w:rFonts w:ascii="Arial Unicode MS" w:eastAsia="Arial Unicode MS" w:hAnsi="Arial Unicode MS" w:cs="Arial Unicode MS"/>
                  </w:rPr>
                  <w:t>☐</w:t>
                </w:r>
              </w:sdtContent>
            </w:sdt>
            <w:r>
              <w:rPr>
                <w:rFonts w:ascii="Cambria" w:eastAsia="Cambria" w:hAnsi="Cambria" w:cs="Cambria"/>
              </w:rPr>
              <w:t xml:space="preserve"> VUL</w:t>
            </w:r>
          </w:p>
          <w:p w14:paraId="25D4A6F6" w14:textId="77777777" w:rsidR="006119F1" w:rsidRDefault="00000000">
            <w:pPr>
              <w:rPr>
                <w:rFonts w:ascii="Cambria" w:eastAsia="Cambria" w:hAnsi="Cambria" w:cs="Cambria"/>
              </w:rPr>
            </w:pPr>
            <w:sdt>
              <w:sdtPr>
                <w:tag w:val="goog_rdk_21"/>
                <w:id w:val="192099548"/>
              </w:sdtPr>
              <w:sdtContent>
                <w:r>
                  <w:rPr>
                    <w:rFonts w:ascii="Arial Unicode MS" w:eastAsia="Arial Unicode MS" w:hAnsi="Arial Unicode MS" w:cs="Arial Unicode MS"/>
                  </w:rPr>
                  <w:t>☐</w:t>
                </w:r>
              </w:sdtContent>
            </w:sdt>
            <w:r>
              <w:rPr>
                <w:rFonts w:ascii="Cambria" w:eastAsia="Cambria" w:hAnsi="Cambria" w:cs="Cambria"/>
              </w:rPr>
              <w:t xml:space="preserve"> PERA</w:t>
            </w:r>
          </w:p>
        </w:tc>
        <w:tc>
          <w:tcPr>
            <w:tcW w:w="4770" w:type="dxa"/>
            <w:gridSpan w:val="4"/>
            <w:shd w:val="clear" w:color="auto" w:fill="7F7F7F"/>
            <w:vAlign w:val="center"/>
          </w:tcPr>
          <w:p w14:paraId="6A15E97B" w14:textId="77777777" w:rsidR="006119F1" w:rsidRDefault="006119F1">
            <w:pPr>
              <w:rPr>
                <w:rFonts w:ascii="Cambria" w:eastAsia="Cambria" w:hAnsi="Cambria" w:cs="Cambria"/>
              </w:rPr>
            </w:pPr>
          </w:p>
        </w:tc>
      </w:tr>
      <w:tr w:rsidR="006119F1" w14:paraId="1AD0BF6F" w14:textId="77777777" w:rsidTr="00AF6D9F">
        <w:trPr>
          <w:trHeight w:val="225"/>
        </w:trPr>
        <w:tc>
          <w:tcPr>
            <w:tcW w:w="517" w:type="dxa"/>
            <w:vMerge/>
            <w:shd w:val="clear" w:color="auto" w:fill="DBE5F1"/>
            <w:vAlign w:val="center"/>
          </w:tcPr>
          <w:p w14:paraId="6CBCB8F0" w14:textId="77777777" w:rsidR="006119F1" w:rsidRDefault="006119F1">
            <w:pPr>
              <w:pStyle w:val="Heading3"/>
              <w:keepNext w:val="0"/>
              <w:keepLines w:val="0"/>
              <w:spacing w:before="0" w:after="0"/>
              <w:ind w:left="720" w:hanging="630"/>
              <w:rPr>
                <w:rFonts w:ascii="Cambria" w:eastAsia="Cambria" w:hAnsi="Cambria" w:cs="Cambria"/>
                <w:b w:val="0"/>
                <w:bCs w:val="0"/>
              </w:rPr>
            </w:pPr>
          </w:p>
        </w:tc>
        <w:tc>
          <w:tcPr>
            <w:tcW w:w="5183" w:type="dxa"/>
            <w:gridSpan w:val="4"/>
            <w:vMerge/>
            <w:vAlign w:val="center"/>
          </w:tcPr>
          <w:p w14:paraId="1F0FD29D" w14:textId="77777777" w:rsidR="006119F1" w:rsidRDefault="006119F1">
            <w:pPr>
              <w:rPr>
                <w:rFonts w:ascii="Quattrocento Sans" w:eastAsia="Quattrocento Sans" w:hAnsi="Quattrocento Sans" w:cs="Quattrocento Sans"/>
              </w:rPr>
            </w:pPr>
          </w:p>
        </w:tc>
        <w:tc>
          <w:tcPr>
            <w:tcW w:w="4770" w:type="dxa"/>
            <w:gridSpan w:val="4"/>
            <w:shd w:val="clear" w:color="auto" w:fill="DBE5F1"/>
            <w:vAlign w:val="center"/>
          </w:tcPr>
          <w:p w14:paraId="3D0F9B97" w14:textId="77777777" w:rsidR="006119F1" w:rsidRDefault="006119F1">
            <w:pPr>
              <w:rPr>
                <w:rFonts w:ascii="Cambria" w:eastAsia="Cambria" w:hAnsi="Cambria" w:cs="Cambria"/>
              </w:rPr>
            </w:pPr>
          </w:p>
        </w:tc>
      </w:tr>
      <w:tr w:rsidR="006119F1" w14:paraId="391C558B" w14:textId="77777777" w:rsidTr="00AF6D9F">
        <w:trPr>
          <w:trHeight w:val="225"/>
        </w:trPr>
        <w:tc>
          <w:tcPr>
            <w:tcW w:w="517" w:type="dxa"/>
            <w:vMerge/>
            <w:shd w:val="clear" w:color="auto" w:fill="DBE5F1"/>
            <w:vAlign w:val="center"/>
          </w:tcPr>
          <w:p w14:paraId="554CB50D" w14:textId="77777777" w:rsidR="006119F1" w:rsidRDefault="006119F1">
            <w:pPr>
              <w:pStyle w:val="Heading3"/>
              <w:keepNext w:val="0"/>
              <w:keepLines w:val="0"/>
              <w:spacing w:before="0" w:after="0"/>
              <w:ind w:left="720" w:hanging="630"/>
              <w:rPr>
                <w:rFonts w:ascii="Cambria" w:eastAsia="Cambria" w:hAnsi="Cambria" w:cs="Cambria"/>
                <w:b w:val="0"/>
                <w:bCs w:val="0"/>
              </w:rPr>
            </w:pPr>
          </w:p>
        </w:tc>
        <w:tc>
          <w:tcPr>
            <w:tcW w:w="5183" w:type="dxa"/>
            <w:gridSpan w:val="4"/>
            <w:vMerge/>
            <w:vAlign w:val="center"/>
          </w:tcPr>
          <w:p w14:paraId="7ACAA89C" w14:textId="77777777" w:rsidR="006119F1" w:rsidRDefault="006119F1">
            <w:pPr>
              <w:rPr>
                <w:rFonts w:ascii="Quattrocento Sans" w:eastAsia="Quattrocento Sans" w:hAnsi="Quattrocento Sans" w:cs="Quattrocento Sans"/>
              </w:rPr>
            </w:pPr>
          </w:p>
        </w:tc>
        <w:tc>
          <w:tcPr>
            <w:tcW w:w="4770" w:type="dxa"/>
            <w:gridSpan w:val="4"/>
            <w:shd w:val="clear" w:color="auto" w:fill="DBE5F1"/>
            <w:vAlign w:val="center"/>
          </w:tcPr>
          <w:p w14:paraId="4BB3504C" w14:textId="77777777" w:rsidR="006119F1" w:rsidRDefault="006119F1">
            <w:pPr>
              <w:rPr>
                <w:rFonts w:ascii="Cambria" w:eastAsia="Cambria" w:hAnsi="Cambria" w:cs="Cambria"/>
              </w:rPr>
            </w:pPr>
          </w:p>
        </w:tc>
      </w:tr>
      <w:tr w:rsidR="006119F1" w14:paraId="1F53AA70" w14:textId="77777777" w:rsidTr="00AF6D9F">
        <w:trPr>
          <w:trHeight w:val="225"/>
        </w:trPr>
        <w:tc>
          <w:tcPr>
            <w:tcW w:w="517" w:type="dxa"/>
            <w:vMerge/>
            <w:shd w:val="clear" w:color="auto" w:fill="DBE5F1"/>
            <w:vAlign w:val="center"/>
          </w:tcPr>
          <w:p w14:paraId="0F0A787C" w14:textId="77777777" w:rsidR="006119F1" w:rsidRDefault="006119F1">
            <w:pPr>
              <w:pStyle w:val="Heading3"/>
              <w:keepNext w:val="0"/>
              <w:keepLines w:val="0"/>
              <w:spacing w:before="0" w:after="0"/>
              <w:ind w:left="720" w:hanging="630"/>
              <w:rPr>
                <w:rFonts w:ascii="Cambria" w:eastAsia="Cambria" w:hAnsi="Cambria" w:cs="Cambria"/>
                <w:b w:val="0"/>
                <w:bCs w:val="0"/>
              </w:rPr>
            </w:pPr>
          </w:p>
        </w:tc>
        <w:tc>
          <w:tcPr>
            <w:tcW w:w="5183" w:type="dxa"/>
            <w:gridSpan w:val="4"/>
            <w:vMerge/>
            <w:vAlign w:val="center"/>
          </w:tcPr>
          <w:p w14:paraId="1FBCEF5C" w14:textId="77777777" w:rsidR="006119F1" w:rsidRDefault="006119F1">
            <w:pPr>
              <w:rPr>
                <w:rFonts w:ascii="Quattrocento Sans" w:eastAsia="Quattrocento Sans" w:hAnsi="Quattrocento Sans" w:cs="Quattrocento Sans"/>
              </w:rPr>
            </w:pPr>
          </w:p>
        </w:tc>
        <w:tc>
          <w:tcPr>
            <w:tcW w:w="4770" w:type="dxa"/>
            <w:gridSpan w:val="4"/>
            <w:shd w:val="clear" w:color="auto" w:fill="DBE5F1"/>
            <w:vAlign w:val="center"/>
          </w:tcPr>
          <w:p w14:paraId="2E376CBF" w14:textId="77777777" w:rsidR="006119F1" w:rsidRDefault="006119F1">
            <w:pPr>
              <w:rPr>
                <w:rFonts w:ascii="Cambria" w:eastAsia="Cambria" w:hAnsi="Cambria" w:cs="Cambria"/>
              </w:rPr>
            </w:pPr>
          </w:p>
        </w:tc>
      </w:tr>
      <w:tr w:rsidR="006119F1" w14:paraId="5B5C73EA" w14:textId="77777777" w:rsidTr="00AF6D9F">
        <w:trPr>
          <w:trHeight w:val="225"/>
        </w:trPr>
        <w:tc>
          <w:tcPr>
            <w:tcW w:w="517" w:type="dxa"/>
            <w:vMerge/>
            <w:shd w:val="clear" w:color="auto" w:fill="DBE5F1"/>
            <w:vAlign w:val="center"/>
          </w:tcPr>
          <w:p w14:paraId="67BE565D" w14:textId="77777777" w:rsidR="006119F1" w:rsidRDefault="006119F1">
            <w:pPr>
              <w:pStyle w:val="Heading3"/>
              <w:keepNext w:val="0"/>
              <w:keepLines w:val="0"/>
              <w:spacing w:before="0" w:after="0"/>
              <w:ind w:left="720" w:hanging="630"/>
              <w:rPr>
                <w:rFonts w:ascii="Cambria" w:eastAsia="Cambria" w:hAnsi="Cambria" w:cs="Cambria"/>
                <w:b w:val="0"/>
                <w:bCs w:val="0"/>
              </w:rPr>
            </w:pPr>
            <w:bookmarkStart w:id="3" w:name="_heading=h.sd241ulzayr" w:colFirst="0" w:colLast="0"/>
            <w:bookmarkEnd w:id="3"/>
          </w:p>
        </w:tc>
        <w:tc>
          <w:tcPr>
            <w:tcW w:w="5183" w:type="dxa"/>
            <w:gridSpan w:val="4"/>
            <w:vMerge/>
            <w:vAlign w:val="center"/>
          </w:tcPr>
          <w:p w14:paraId="0C041929" w14:textId="77777777" w:rsidR="006119F1" w:rsidRDefault="006119F1">
            <w:pPr>
              <w:rPr>
                <w:rFonts w:ascii="Quattrocento Sans" w:eastAsia="Quattrocento Sans" w:hAnsi="Quattrocento Sans" w:cs="Quattrocento Sans"/>
              </w:rPr>
            </w:pPr>
          </w:p>
        </w:tc>
        <w:tc>
          <w:tcPr>
            <w:tcW w:w="4770" w:type="dxa"/>
            <w:gridSpan w:val="4"/>
            <w:shd w:val="clear" w:color="auto" w:fill="DBE5F1"/>
            <w:vAlign w:val="center"/>
          </w:tcPr>
          <w:p w14:paraId="1445F88A" w14:textId="77777777" w:rsidR="006119F1" w:rsidRDefault="006119F1">
            <w:pPr>
              <w:rPr>
                <w:rFonts w:ascii="Cambria" w:eastAsia="Cambria" w:hAnsi="Cambria" w:cs="Cambria"/>
              </w:rPr>
            </w:pPr>
          </w:p>
        </w:tc>
      </w:tr>
      <w:tr w:rsidR="006119F1" w14:paraId="15816B04" w14:textId="77777777" w:rsidTr="00AF6D9F">
        <w:trPr>
          <w:trHeight w:val="243"/>
        </w:trPr>
        <w:tc>
          <w:tcPr>
            <w:tcW w:w="517" w:type="dxa"/>
            <w:shd w:val="clear" w:color="auto" w:fill="DBE5F1"/>
            <w:vAlign w:val="center"/>
          </w:tcPr>
          <w:p w14:paraId="04D7B12D" w14:textId="77777777" w:rsidR="006119F1" w:rsidRDefault="006119F1" w:rsidP="00231530">
            <w:pPr>
              <w:pStyle w:val="Heading3"/>
              <w:keepNext w:val="0"/>
              <w:keepLines w:val="0"/>
              <w:spacing w:before="0" w:after="0"/>
              <w:ind w:left="720"/>
              <w:rPr>
                <w:rFonts w:ascii="Cambria" w:eastAsia="Cambria" w:hAnsi="Cambria" w:cs="Cambria"/>
                <w:b w:val="0"/>
                <w:bCs w:val="0"/>
              </w:rPr>
            </w:pPr>
            <w:bookmarkStart w:id="4" w:name="_heading=h.pnwxqregiso3" w:colFirst="0" w:colLast="0"/>
            <w:bookmarkEnd w:id="4"/>
          </w:p>
        </w:tc>
        <w:tc>
          <w:tcPr>
            <w:tcW w:w="5183" w:type="dxa"/>
            <w:gridSpan w:val="4"/>
            <w:vAlign w:val="center"/>
          </w:tcPr>
          <w:p w14:paraId="61B4C4AB" w14:textId="77777777" w:rsidR="006119F1" w:rsidRDefault="00000000">
            <w:pPr>
              <w:rPr>
                <w:rFonts w:ascii="Cambria" w:eastAsia="Cambria" w:hAnsi="Cambria" w:cs="Cambria"/>
                <w:b/>
                <w:bCs/>
              </w:rPr>
            </w:pPr>
            <w:r w:rsidRPr="00AF6D9F">
              <w:rPr>
                <w:rFonts w:ascii="Cambria" w:eastAsia="Cambria" w:hAnsi="Cambria" w:cs="Cambria"/>
              </w:rPr>
              <w:t>Others</w:t>
            </w:r>
            <w:r>
              <w:rPr>
                <w:rFonts w:ascii="Cambria" w:eastAsia="Cambria" w:hAnsi="Cambria" w:cs="Cambria"/>
                <w:b/>
                <w:bCs/>
              </w:rPr>
              <w:t>: ____________________________</w:t>
            </w:r>
          </w:p>
        </w:tc>
        <w:tc>
          <w:tcPr>
            <w:tcW w:w="4770" w:type="dxa"/>
            <w:gridSpan w:val="4"/>
            <w:shd w:val="clear" w:color="auto" w:fill="DBE5F1"/>
            <w:vAlign w:val="center"/>
          </w:tcPr>
          <w:p w14:paraId="6EE9AC3C" w14:textId="77777777" w:rsidR="006119F1" w:rsidRDefault="006119F1">
            <w:pPr>
              <w:rPr>
                <w:rFonts w:ascii="Cambria" w:eastAsia="Cambria" w:hAnsi="Cambria" w:cs="Cambria"/>
              </w:rPr>
            </w:pPr>
          </w:p>
        </w:tc>
      </w:tr>
    </w:tbl>
    <w:p w14:paraId="20F33D9D" w14:textId="77777777" w:rsidR="006119F1" w:rsidRDefault="006119F1">
      <w:pPr>
        <w:pBdr>
          <w:top w:val="nil"/>
          <w:left w:val="nil"/>
          <w:bottom w:val="nil"/>
          <w:right w:val="nil"/>
          <w:between w:val="nil"/>
        </w:pBdr>
        <w:tabs>
          <w:tab w:val="left" w:pos="720"/>
        </w:tabs>
        <w:jc w:val="both"/>
        <w:rPr>
          <w:rFonts w:ascii="Cambria" w:eastAsia="Cambria" w:hAnsi="Cambria" w:cs="Cambria"/>
          <w:color w:val="000000"/>
          <w:sz w:val="22"/>
          <w:szCs w:val="22"/>
        </w:rPr>
      </w:pPr>
      <w:bookmarkStart w:id="5" w:name="_heading=h.3w9n1au010xr" w:colFirst="0" w:colLast="0"/>
      <w:bookmarkEnd w:id="5"/>
    </w:p>
    <w:tbl>
      <w:tblPr>
        <w:tblStyle w:val="a1"/>
        <w:tblW w:w="104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
        <w:gridCol w:w="9855"/>
      </w:tblGrid>
      <w:tr w:rsidR="006119F1" w14:paraId="51AC5EF0" w14:textId="77777777">
        <w:tc>
          <w:tcPr>
            <w:tcW w:w="10410" w:type="dxa"/>
            <w:gridSpan w:val="2"/>
            <w:vAlign w:val="center"/>
          </w:tcPr>
          <w:p w14:paraId="2E8F7C9D" w14:textId="77777777" w:rsidR="006119F1" w:rsidRDefault="00000000">
            <w:pPr>
              <w:numPr>
                <w:ilvl w:val="0"/>
                <w:numId w:val="17"/>
              </w:numPr>
              <w:pBdr>
                <w:top w:val="nil"/>
                <w:left w:val="nil"/>
                <w:bottom w:val="nil"/>
                <w:right w:val="nil"/>
                <w:between w:val="nil"/>
              </w:pBdr>
              <w:rPr>
                <w:rFonts w:ascii="Cambria" w:eastAsia="Cambria" w:hAnsi="Cambria" w:cs="Cambria"/>
                <w:b/>
                <w:bCs/>
                <w:color w:val="000000"/>
              </w:rPr>
            </w:pPr>
            <w:r>
              <w:rPr>
                <w:rFonts w:ascii="Cambria" w:eastAsia="Cambria" w:hAnsi="Cambria" w:cs="Cambria"/>
                <w:b/>
                <w:bCs/>
                <w:color w:val="000000"/>
              </w:rPr>
              <w:t>Financial Sophistication</w:t>
            </w:r>
          </w:p>
        </w:tc>
      </w:tr>
      <w:tr w:rsidR="006119F1" w14:paraId="3E8E7916" w14:textId="77777777">
        <w:trPr>
          <w:trHeight w:val="284"/>
        </w:trPr>
        <w:tc>
          <w:tcPr>
            <w:tcW w:w="10410" w:type="dxa"/>
            <w:gridSpan w:val="2"/>
            <w:vAlign w:val="center"/>
          </w:tcPr>
          <w:p w14:paraId="5CC2F71A" w14:textId="77777777" w:rsidR="006119F1" w:rsidRDefault="00000000">
            <w:pPr>
              <w:rPr>
                <w:rFonts w:ascii="Cambria" w:eastAsia="Cambria" w:hAnsi="Cambria" w:cs="Cambria"/>
                <w:b/>
                <w:bCs/>
              </w:rPr>
            </w:pPr>
            <w:r>
              <w:rPr>
                <w:rFonts w:ascii="Cambria" w:eastAsia="Cambria" w:hAnsi="Cambria" w:cs="Cambria"/>
                <w:b/>
                <w:bCs/>
              </w:rPr>
              <w:t>Key Investment Objective:</w:t>
            </w:r>
          </w:p>
        </w:tc>
      </w:tr>
      <w:tr w:rsidR="006119F1" w14:paraId="5FE4A3DB" w14:textId="77777777">
        <w:trPr>
          <w:trHeight w:val="108"/>
        </w:trPr>
        <w:tc>
          <w:tcPr>
            <w:tcW w:w="555" w:type="dxa"/>
            <w:shd w:val="clear" w:color="auto" w:fill="DBE5F1"/>
            <w:vAlign w:val="center"/>
          </w:tcPr>
          <w:p w14:paraId="7AC81642" w14:textId="77777777" w:rsidR="006119F1" w:rsidRDefault="006119F1" w:rsidP="00231530">
            <w:pPr>
              <w:ind w:left="720"/>
              <w:rPr>
                <w:rFonts w:ascii="Cambria" w:eastAsia="Cambria" w:hAnsi="Cambria" w:cs="Cambria"/>
                <w:sz w:val="26"/>
                <w:szCs w:val="26"/>
              </w:rPr>
            </w:pPr>
          </w:p>
        </w:tc>
        <w:tc>
          <w:tcPr>
            <w:tcW w:w="9855" w:type="dxa"/>
            <w:shd w:val="clear" w:color="auto" w:fill="FFFFFF"/>
            <w:vAlign w:val="center"/>
          </w:tcPr>
          <w:p w14:paraId="690AD6F0" w14:textId="52AB20ED" w:rsidR="006119F1" w:rsidRDefault="0015352D">
            <w:pPr>
              <w:rPr>
                <w:rFonts w:ascii="Cambria" w:eastAsia="Cambria" w:hAnsi="Cambria" w:cs="Cambria"/>
              </w:rPr>
            </w:pPr>
            <w:r w:rsidRPr="0015352D">
              <w:rPr>
                <w:rFonts w:ascii="Cambria" w:eastAsia="Cambria" w:hAnsi="Cambria" w:cs="Cambria"/>
              </w:rPr>
              <w:t>To safeguard capital or amount invested</w:t>
            </w:r>
          </w:p>
        </w:tc>
      </w:tr>
      <w:tr w:rsidR="006119F1" w14:paraId="1105971C" w14:textId="77777777">
        <w:trPr>
          <w:trHeight w:val="106"/>
        </w:trPr>
        <w:tc>
          <w:tcPr>
            <w:tcW w:w="555" w:type="dxa"/>
            <w:shd w:val="clear" w:color="auto" w:fill="DBE5F1"/>
            <w:vAlign w:val="center"/>
          </w:tcPr>
          <w:p w14:paraId="616EED43" w14:textId="77777777" w:rsidR="006119F1" w:rsidRDefault="006119F1" w:rsidP="00231530">
            <w:pPr>
              <w:ind w:left="720"/>
              <w:rPr>
                <w:rFonts w:ascii="Cambria" w:eastAsia="Cambria" w:hAnsi="Cambria" w:cs="Cambria"/>
                <w:sz w:val="26"/>
                <w:szCs w:val="26"/>
              </w:rPr>
            </w:pPr>
          </w:p>
        </w:tc>
        <w:tc>
          <w:tcPr>
            <w:tcW w:w="9855" w:type="dxa"/>
            <w:shd w:val="clear" w:color="auto" w:fill="FFFFFF"/>
            <w:vAlign w:val="center"/>
          </w:tcPr>
          <w:p w14:paraId="779101F9" w14:textId="288C83ED" w:rsidR="006119F1" w:rsidRDefault="0015352D">
            <w:pPr>
              <w:rPr>
                <w:rFonts w:ascii="Cambria" w:eastAsia="Cambria" w:hAnsi="Cambria" w:cs="Cambria"/>
              </w:rPr>
            </w:pPr>
            <w:r w:rsidRPr="0015352D">
              <w:rPr>
                <w:rFonts w:ascii="Cambria" w:eastAsia="Cambria" w:hAnsi="Cambria" w:cs="Cambria"/>
              </w:rPr>
              <w:t>To receive income by liquidating shares regularly</w:t>
            </w:r>
          </w:p>
        </w:tc>
      </w:tr>
      <w:tr w:rsidR="006119F1" w14:paraId="25132EA7" w14:textId="77777777">
        <w:trPr>
          <w:trHeight w:val="106"/>
        </w:trPr>
        <w:tc>
          <w:tcPr>
            <w:tcW w:w="555" w:type="dxa"/>
            <w:shd w:val="clear" w:color="auto" w:fill="DBE5F1"/>
            <w:vAlign w:val="center"/>
          </w:tcPr>
          <w:p w14:paraId="1E82C525" w14:textId="77777777" w:rsidR="006119F1" w:rsidRDefault="006119F1" w:rsidP="00231530">
            <w:pPr>
              <w:ind w:left="720"/>
              <w:rPr>
                <w:rFonts w:ascii="Cambria" w:eastAsia="Cambria" w:hAnsi="Cambria" w:cs="Cambria"/>
                <w:sz w:val="26"/>
                <w:szCs w:val="26"/>
              </w:rPr>
            </w:pPr>
          </w:p>
        </w:tc>
        <w:tc>
          <w:tcPr>
            <w:tcW w:w="9855" w:type="dxa"/>
            <w:shd w:val="clear" w:color="auto" w:fill="FFFFFF"/>
            <w:vAlign w:val="center"/>
          </w:tcPr>
          <w:p w14:paraId="19D1EA38" w14:textId="468C94A2" w:rsidR="006119F1" w:rsidRDefault="0015352D">
            <w:pPr>
              <w:rPr>
                <w:rFonts w:ascii="Cambria" w:eastAsia="Cambria" w:hAnsi="Cambria" w:cs="Cambria"/>
              </w:rPr>
            </w:pPr>
            <w:r w:rsidRPr="0015352D">
              <w:rPr>
                <w:rFonts w:ascii="Cambria" w:eastAsia="Cambria" w:hAnsi="Cambria" w:cs="Cambria"/>
              </w:rPr>
              <w:t>To achieve a balance between income and capital growth</w:t>
            </w:r>
          </w:p>
        </w:tc>
      </w:tr>
      <w:tr w:rsidR="0015352D" w14:paraId="13743E1C" w14:textId="77777777">
        <w:trPr>
          <w:trHeight w:val="106"/>
        </w:trPr>
        <w:tc>
          <w:tcPr>
            <w:tcW w:w="555" w:type="dxa"/>
            <w:shd w:val="clear" w:color="auto" w:fill="DBE5F1"/>
            <w:vAlign w:val="center"/>
          </w:tcPr>
          <w:p w14:paraId="7FEEE266" w14:textId="77777777" w:rsidR="0015352D" w:rsidRDefault="0015352D" w:rsidP="00231530">
            <w:pPr>
              <w:ind w:left="720"/>
              <w:rPr>
                <w:rFonts w:ascii="Cambria" w:eastAsia="Cambria" w:hAnsi="Cambria" w:cs="Cambria"/>
                <w:sz w:val="26"/>
                <w:szCs w:val="26"/>
              </w:rPr>
            </w:pPr>
          </w:p>
        </w:tc>
        <w:tc>
          <w:tcPr>
            <w:tcW w:w="9855" w:type="dxa"/>
            <w:shd w:val="clear" w:color="auto" w:fill="FFFFFF"/>
            <w:vAlign w:val="center"/>
          </w:tcPr>
          <w:p w14:paraId="0A705B89" w14:textId="203DD89E" w:rsidR="0015352D" w:rsidRDefault="0015352D">
            <w:pPr>
              <w:rPr>
                <w:rFonts w:ascii="Cambria" w:eastAsia="Cambria" w:hAnsi="Cambria" w:cs="Cambria"/>
              </w:rPr>
            </w:pPr>
            <w:r w:rsidRPr="0015352D">
              <w:rPr>
                <w:rFonts w:ascii="Cambria" w:eastAsia="Cambria" w:hAnsi="Cambria" w:cs="Cambria"/>
              </w:rPr>
              <w:t>To achieve capital appreciation or growth despite the potential for losses to obtain significant gains</w:t>
            </w:r>
          </w:p>
        </w:tc>
      </w:tr>
      <w:tr w:rsidR="0015352D" w14:paraId="7474C6E9" w14:textId="77777777">
        <w:trPr>
          <w:trHeight w:val="106"/>
        </w:trPr>
        <w:tc>
          <w:tcPr>
            <w:tcW w:w="555" w:type="dxa"/>
            <w:shd w:val="clear" w:color="auto" w:fill="DBE5F1"/>
            <w:vAlign w:val="center"/>
          </w:tcPr>
          <w:p w14:paraId="4C917CCC" w14:textId="77777777" w:rsidR="0015352D" w:rsidRDefault="0015352D" w:rsidP="00231530">
            <w:pPr>
              <w:ind w:left="720"/>
              <w:rPr>
                <w:rFonts w:ascii="Cambria" w:eastAsia="Cambria" w:hAnsi="Cambria" w:cs="Cambria"/>
                <w:sz w:val="26"/>
                <w:szCs w:val="26"/>
              </w:rPr>
            </w:pPr>
          </w:p>
        </w:tc>
        <w:tc>
          <w:tcPr>
            <w:tcW w:w="9855" w:type="dxa"/>
            <w:shd w:val="clear" w:color="auto" w:fill="FFFFFF"/>
            <w:vAlign w:val="center"/>
          </w:tcPr>
          <w:p w14:paraId="046D697E" w14:textId="29E6BB5A" w:rsidR="0015352D" w:rsidRPr="0015352D" w:rsidRDefault="0015352D">
            <w:pPr>
              <w:rPr>
                <w:rFonts w:ascii="Cambria" w:eastAsia="Cambria" w:hAnsi="Cambria" w:cs="Cambria"/>
              </w:rPr>
            </w:pPr>
            <w:r w:rsidRPr="0015352D">
              <w:rPr>
                <w:rFonts w:ascii="Cambria" w:eastAsia="Cambria" w:hAnsi="Cambria" w:cs="Cambria"/>
              </w:rPr>
              <w:t>Others (specify) ________________________________________</w:t>
            </w:r>
          </w:p>
        </w:tc>
      </w:tr>
      <w:tr w:rsidR="006119F1" w14:paraId="2A08DA5D" w14:textId="77777777">
        <w:trPr>
          <w:trHeight w:val="217"/>
        </w:trPr>
        <w:tc>
          <w:tcPr>
            <w:tcW w:w="10410" w:type="dxa"/>
            <w:gridSpan w:val="2"/>
            <w:vAlign w:val="center"/>
          </w:tcPr>
          <w:p w14:paraId="6BF17B02" w14:textId="77777777" w:rsidR="006119F1" w:rsidRDefault="00000000">
            <w:pPr>
              <w:rPr>
                <w:rFonts w:ascii="Cambria" w:eastAsia="Cambria" w:hAnsi="Cambria" w:cs="Cambria"/>
                <w:b/>
                <w:bCs/>
              </w:rPr>
            </w:pPr>
            <w:r>
              <w:rPr>
                <w:rFonts w:ascii="Cambria" w:eastAsia="Cambria" w:hAnsi="Cambria" w:cs="Cambria"/>
                <w:b/>
                <w:bCs/>
              </w:rPr>
              <w:t>Investment Horizon:</w:t>
            </w:r>
          </w:p>
        </w:tc>
      </w:tr>
      <w:tr w:rsidR="006119F1" w14:paraId="2310264D" w14:textId="77777777">
        <w:trPr>
          <w:trHeight w:val="283"/>
        </w:trPr>
        <w:tc>
          <w:tcPr>
            <w:tcW w:w="555" w:type="dxa"/>
            <w:shd w:val="clear" w:color="auto" w:fill="DBE5F1"/>
            <w:vAlign w:val="center"/>
          </w:tcPr>
          <w:p w14:paraId="30ADE526" w14:textId="77777777" w:rsidR="006119F1" w:rsidRDefault="006119F1" w:rsidP="00231530">
            <w:pPr>
              <w:ind w:left="720"/>
              <w:rPr>
                <w:rFonts w:ascii="Cambria" w:eastAsia="Cambria" w:hAnsi="Cambria" w:cs="Cambria"/>
                <w:b/>
                <w:bCs/>
                <w:sz w:val="24"/>
                <w:szCs w:val="24"/>
              </w:rPr>
            </w:pPr>
          </w:p>
        </w:tc>
        <w:tc>
          <w:tcPr>
            <w:tcW w:w="9855" w:type="dxa"/>
            <w:vAlign w:val="center"/>
          </w:tcPr>
          <w:p w14:paraId="1A3CA199" w14:textId="18325DA9" w:rsidR="006119F1" w:rsidRDefault="0015352D">
            <w:pPr>
              <w:rPr>
                <w:rFonts w:ascii="Cambria" w:eastAsia="Cambria" w:hAnsi="Cambria" w:cs="Cambria"/>
              </w:rPr>
            </w:pPr>
            <w:r w:rsidRPr="0015352D">
              <w:rPr>
                <w:rFonts w:ascii="Cambria" w:eastAsia="Cambria" w:hAnsi="Cambria" w:cs="Cambria"/>
              </w:rPr>
              <w:t>Short Term (one year or less)</w:t>
            </w:r>
          </w:p>
        </w:tc>
      </w:tr>
      <w:tr w:rsidR="006119F1" w14:paraId="02210034" w14:textId="77777777">
        <w:trPr>
          <w:trHeight w:val="283"/>
        </w:trPr>
        <w:tc>
          <w:tcPr>
            <w:tcW w:w="555" w:type="dxa"/>
            <w:shd w:val="clear" w:color="auto" w:fill="DBE5F1"/>
            <w:vAlign w:val="center"/>
          </w:tcPr>
          <w:p w14:paraId="3D9A28E5" w14:textId="77777777" w:rsidR="006119F1" w:rsidRDefault="006119F1" w:rsidP="00231530">
            <w:pPr>
              <w:ind w:left="720"/>
              <w:rPr>
                <w:rFonts w:ascii="Cambria" w:eastAsia="Cambria" w:hAnsi="Cambria" w:cs="Cambria"/>
                <w:b/>
                <w:bCs/>
                <w:sz w:val="24"/>
                <w:szCs w:val="24"/>
              </w:rPr>
            </w:pPr>
          </w:p>
        </w:tc>
        <w:tc>
          <w:tcPr>
            <w:tcW w:w="9855" w:type="dxa"/>
            <w:vAlign w:val="center"/>
          </w:tcPr>
          <w:p w14:paraId="5E1FB99F" w14:textId="77298DB0" w:rsidR="006119F1" w:rsidRDefault="0015352D">
            <w:pPr>
              <w:rPr>
                <w:rFonts w:ascii="Cambria" w:eastAsia="Cambria" w:hAnsi="Cambria" w:cs="Cambria"/>
              </w:rPr>
            </w:pPr>
            <w:r w:rsidRPr="0015352D">
              <w:rPr>
                <w:rFonts w:ascii="Cambria" w:eastAsia="Cambria" w:hAnsi="Cambria" w:cs="Cambria"/>
              </w:rPr>
              <w:t>Medium Term (over one year to five years)</w:t>
            </w:r>
          </w:p>
        </w:tc>
      </w:tr>
      <w:tr w:rsidR="006119F1" w14:paraId="2587CFB5" w14:textId="77777777">
        <w:trPr>
          <w:trHeight w:val="283"/>
        </w:trPr>
        <w:tc>
          <w:tcPr>
            <w:tcW w:w="555" w:type="dxa"/>
            <w:shd w:val="clear" w:color="auto" w:fill="DBE5F1"/>
            <w:vAlign w:val="center"/>
          </w:tcPr>
          <w:p w14:paraId="47116C89" w14:textId="77777777" w:rsidR="006119F1" w:rsidRDefault="006119F1" w:rsidP="00231530">
            <w:pPr>
              <w:ind w:left="720"/>
              <w:rPr>
                <w:rFonts w:ascii="Cambria" w:eastAsia="Cambria" w:hAnsi="Cambria" w:cs="Cambria"/>
                <w:b/>
                <w:bCs/>
                <w:sz w:val="24"/>
                <w:szCs w:val="24"/>
              </w:rPr>
            </w:pPr>
          </w:p>
        </w:tc>
        <w:tc>
          <w:tcPr>
            <w:tcW w:w="9855" w:type="dxa"/>
            <w:vAlign w:val="center"/>
          </w:tcPr>
          <w:p w14:paraId="027D8C9B" w14:textId="54989BCF" w:rsidR="006119F1" w:rsidRDefault="0015352D">
            <w:pPr>
              <w:rPr>
                <w:rFonts w:ascii="Cambria" w:eastAsia="Cambria" w:hAnsi="Cambria" w:cs="Cambria"/>
              </w:rPr>
            </w:pPr>
            <w:r w:rsidRPr="0015352D">
              <w:rPr>
                <w:rFonts w:ascii="Cambria" w:eastAsia="Cambria" w:hAnsi="Cambria" w:cs="Cambria"/>
              </w:rPr>
              <w:t>Long Term (more than five years)</w:t>
            </w:r>
          </w:p>
        </w:tc>
      </w:tr>
      <w:tr w:rsidR="006119F1" w14:paraId="0F1D250F" w14:textId="77777777">
        <w:trPr>
          <w:trHeight w:val="278"/>
        </w:trPr>
        <w:tc>
          <w:tcPr>
            <w:tcW w:w="10410" w:type="dxa"/>
            <w:gridSpan w:val="2"/>
            <w:shd w:val="clear" w:color="auto" w:fill="FFFFFF"/>
            <w:vAlign w:val="center"/>
          </w:tcPr>
          <w:p w14:paraId="66380B7A" w14:textId="77777777" w:rsidR="006119F1" w:rsidRDefault="00000000">
            <w:pPr>
              <w:rPr>
                <w:rFonts w:ascii="Cambria" w:eastAsia="Cambria" w:hAnsi="Cambria" w:cs="Cambria"/>
                <w:b/>
                <w:bCs/>
              </w:rPr>
            </w:pPr>
            <w:r>
              <w:rPr>
                <w:rFonts w:ascii="Cambria" w:eastAsia="Cambria" w:hAnsi="Cambria" w:cs="Cambria"/>
                <w:b/>
                <w:bCs/>
              </w:rPr>
              <w:t>Risk Appetite:</w:t>
            </w:r>
          </w:p>
        </w:tc>
      </w:tr>
      <w:tr w:rsidR="006119F1" w14:paraId="4FF23405" w14:textId="77777777">
        <w:trPr>
          <w:trHeight w:val="108"/>
        </w:trPr>
        <w:tc>
          <w:tcPr>
            <w:tcW w:w="555" w:type="dxa"/>
            <w:shd w:val="clear" w:color="auto" w:fill="DBE5F1"/>
            <w:vAlign w:val="center"/>
          </w:tcPr>
          <w:p w14:paraId="6C236CD7" w14:textId="77777777" w:rsidR="006119F1" w:rsidRDefault="006119F1" w:rsidP="00231530">
            <w:pPr>
              <w:ind w:left="720"/>
              <w:rPr>
                <w:rFonts w:ascii="Cambria" w:eastAsia="Cambria" w:hAnsi="Cambria" w:cs="Cambria"/>
                <w:sz w:val="26"/>
                <w:szCs w:val="26"/>
              </w:rPr>
            </w:pPr>
          </w:p>
        </w:tc>
        <w:tc>
          <w:tcPr>
            <w:tcW w:w="9855" w:type="dxa"/>
            <w:shd w:val="clear" w:color="auto" w:fill="FFFFFF"/>
            <w:vAlign w:val="center"/>
          </w:tcPr>
          <w:p w14:paraId="26135D62" w14:textId="1E697546" w:rsidR="006119F1" w:rsidRDefault="00000000">
            <w:pPr>
              <w:rPr>
                <w:rFonts w:ascii="Cambria" w:eastAsia="Cambria" w:hAnsi="Cambria" w:cs="Cambria"/>
                <w:color w:val="808080"/>
              </w:rPr>
            </w:pPr>
            <w:r>
              <w:rPr>
                <w:rFonts w:ascii="Cambria" w:eastAsia="Cambria" w:hAnsi="Cambria" w:cs="Cambria"/>
              </w:rPr>
              <w:t xml:space="preserve">Low Risk: </w:t>
            </w:r>
            <w:r w:rsidR="00201E13" w:rsidRPr="00201E13">
              <w:rPr>
                <w:rFonts w:ascii="Cambria" w:eastAsia="Cambria" w:hAnsi="Cambria" w:cs="Cambria"/>
              </w:rPr>
              <w:t xml:space="preserve">To earn a stable income, the investor accepts a fair amount of investment risk and fluctuations in the value of the principal amounts invested, such </w:t>
            </w:r>
            <w:r w:rsidR="00201E13" w:rsidRPr="00201E13">
              <w:rPr>
                <w:rFonts w:ascii="Cambria" w:eastAsia="Cambria" w:hAnsi="Cambria" w:cs="Cambria"/>
              </w:rPr>
              <w:t>as</w:t>
            </w:r>
            <w:r w:rsidR="00201E13" w:rsidRPr="00201E13">
              <w:rPr>
                <w:rFonts w:ascii="Cambria" w:eastAsia="Cambria" w:hAnsi="Cambria" w:cs="Cambria"/>
              </w:rPr>
              <w:t xml:space="preserve"> purely concentrated investments in fixed income and money market funds.</w:t>
            </w:r>
          </w:p>
        </w:tc>
      </w:tr>
      <w:tr w:rsidR="006119F1" w14:paraId="3A6CED7C" w14:textId="77777777">
        <w:trPr>
          <w:trHeight w:val="106"/>
        </w:trPr>
        <w:tc>
          <w:tcPr>
            <w:tcW w:w="555" w:type="dxa"/>
            <w:shd w:val="clear" w:color="auto" w:fill="DBE5F1"/>
            <w:vAlign w:val="center"/>
          </w:tcPr>
          <w:p w14:paraId="19C27F3B" w14:textId="77777777" w:rsidR="006119F1" w:rsidRDefault="006119F1" w:rsidP="00231530">
            <w:pPr>
              <w:ind w:left="720"/>
              <w:rPr>
                <w:rFonts w:ascii="Cambria" w:eastAsia="Cambria" w:hAnsi="Cambria" w:cs="Cambria"/>
                <w:sz w:val="26"/>
                <w:szCs w:val="26"/>
              </w:rPr>
            </w:pPr>
          </w:p>
        </w:tc>
        <w:tc>
          <w:tcPr>
            <w:tcW w:w="9855" w:type="dxa"/>
            <w:shd w:val="clear" w:color="auto" w:fill="FFFFFF"/>
            <w:vAlign w:val="center"/>
          </w:tcPr>
          <w:p w14:paraId="5597C4FC" w14:textId="6FA9CC3F" w:rsidR="006119F1" w:rsidRDefault="00000000">
            <w:pPr>
              <w:rPr>
                <w:rFonts w:ascii="Cambria" w:eastAsia="Cambria" w:hAnsi="Cambria" w:cs="Cambria"/>
              </w:rPr>
            </w:pPr>
            <w:r>
              <w:rPr>
                <w:rFonts w:ascii="Cambria" w:eastAsia="Cambria" w:hAnsi="Cambria" w:cs="Cambria"/>
              </w:rPr>
              <w:t xml:space="preserve">Medium Risk: </w:t>
            </w:r>
            <w:r w:rsidR="00201E13" w:rsidRPr="00201E13">
              <w:rPr>
                <w:rFonts w:ascii="Cambria" w:eastAsia="Cambria" w:hAnsi="Cambria" w:cs="Cambria"/>
              </w:rPr>
              <w:t xml:space="preserve">To achieve an above average return and capital growth, the investor accepts that there will be occasional periods of high fluctuations in the value of the principal amounts invested, such </w:t>
            </w:r>
            <w:r w:rsidR="00201E13" w:rsidRPr="00201E13">
              <w:rPr>
                <w:rFonts w:ascii="Cambria" w:eastAsia="Cambria" w:hAnsi="Cambria" w:cs="Cambria"/>
              </w:rPr>
              <w:t>as</w:t>
            </w:r>
            <w:r w:rsidR="00201E13" w:rsidRPr="00201E13">
              <w:rPr>
                <w:rFonts w:ascii="Cambria" w:eastAsia="Cambria" w:hAnsi="Cambria" w:cs="Cambria"/>
              </w:rPr>
              <w:t xml:space="preserve"> investment in equity and fixed income or money market funds.</w:t>
            </w:r>
          </w:p>
        </w:tc>
      </w:tr>
      <w:tr w:rsidR="006119F1" w14:paraId="0B452693" w14:textId="77777777">
        <w:trPr>
          <w:trHeight w:val="106"/>
        </w:trPr>
        <w:tc>
          <w:tcPr>
            <w:tcW w:w="555" w:type="dxa"/>
            <w:shd w:val="clear" w:color="auto" w:fill="DBE5F1"/>
            <w:vAlign w:val="center"/>
          </w:tcPr>
          <w:p w14:paraId="7FDF8423" w14:textId="77777777" w:rsidR="006119F1" w:rsidRDefault="006119F1" w:rsidP="00231530">
            <w:pPr>
              <w:ind w:left="720"/>
              <w:rPr>
                <w:rFonts w:ascii="Cambria" w:eastAsia="Cambria" w:hAnsi="Cambria" w:cs="Cambria"/>
                <w:sz w:val="26"/>
                <w:szCs w:val="26"/>
              </w:rPr>
            </w:pPr>
          </w:p>
        </w:tc>
        <w:tc>
          <w:tcPr>
            <w:tcW w:w="9855" w:type="dxa"/>
            <w:shd w:val="clear" w:color="auto" w:fill="FFFFFF"/>
            <w:vAlign w:val="center"/>
          </w:tcPr>
          <w:p w14:paraId="3CDD279A" w14:textId="6D0C4992" w:rsidR="006119F1" w:rsidRDefault="00000000">
            <w:pPr>
              <w:rPr>
                <w:rFonts w:ascii="Cambria" w:eastAsia="Cambria" w:hAnsi="Cambria" w:cs="Cambria"/>
              </w:rPr>
            </w:pPr>
            <w:r>
              <w:rPr>
                <w:rFonts w:ascii="Cambria" w:eastAsia="Cambria" w:hAnsi="Cambria" w:cs="Cambria"/>
              </w:rPr>
              <w:t xml:space="preserve">High Risk: </w:t>
            </w:r>
            <w:r w:rsidR="00201E13" w:rsidRPr="00201E13">
              <w:rPr>
                <w:rFonts w:ascii="Cambria" w:eastAsia="Cambria" w:hAnsi="Cambria" w:cs="Cambria"/>
              </w:rPr>
              <w:t>To achieve a high return on capital, the investor is prepared for a high degree of volatility and a high chance of losses to capital investments, such as, purely concentrated investments on equity funds, and if the investor is engaged in margin finance, is willing to inject additional capital if required to settle a margin call.</w:t>
            </w:r>
          </w:p>
        </w:tc>
      </w:tr>
    </w:tbl>
    <w:p w14:paraId="76E590E4" w14:textId="77777777" w:rsidR="006119F1" w:rsidRDefault="006119F1">
      <w:pPr>
        <w:widowControl w:val="0"/>
        <w:ind w:right="60"/>
        <w:jc w:val="both"/>
        <w:rPr>
          <w:rFonts w:ascii="Cambria" w:eastAsia="Cambria" w:hAnsi="Cambria" w:cs="Cambria"/>
          <w:i/>
          <w:iCs/>
        </w:rPr>
      </w:pPr>
    </w:p>
    <w:p w14:paraId="5FF48392" w14:textId="77777777" w:rsidR="006119F1" w:rsidRDefault="00000000">
      <w:pPr>
        <w:widowControl w:val="0"/>
        <w:ind w:right="60"/>
        <w:jc w:val="both"/>
        <w:rPr>
          <w:rFonts w:ascii="Cambria" w:eastAsia="Cambria" w:hAnsi="Cambria" w:cs="Cambria"/>
          <w:i/>
          <w:iCs/>
        </w:rPr>
      </w:pPr>
      <w:r>
        <w:rPr>
          <w:rFonts w:ascii="Cambria" w:eastAsia="Cambria" w:hAnsi="Cambria" w:cs="Cambria"/>
          <w:i/>
          <w:iCs/>
        </w:rPr>
        <w:t>By submitting this SEC Form 39-Registrar-IS, we (the applicant) affirm that the foregoing information and representation are true and correct. We acknowledge the submission of the same information and other information and documents related to the application as Qualified Institutional Buyer to the Securities and Exchange Commission (SEC), upon the Commission’s directive to submit the documents for audit, investigation or official inquiry in compliance with other pertinent laws.  We further acknowledge that the Commission will conduct verification procedures to ensure compliance with regulatory requirements.</w:t>
      </w:r>
    </w:p>
    <w:p w14:paraId="426864E9" w14:textId="77777777" w:rsidR="006119F1" w:rsidRDefault="006119F1">
      <w:pPr>
        <w:widowControl w:val="0"/>
        <w:ind w:right="60"/>
        <w:jc w:val="both"/>
        <w:rPr>
          <w:rFonts w:ascii="Cambria" w:eastAsia="Cambria" w:hAnsi="Cambria" w:cs="Cambria"/>
          <w:i/>
          <w:iCs/>
        </w:rPr>
      </w:pPr>
    </w:p>
    <w:tbl>
      <w:tblPr>
        <w:tblStyle w:val="a2"/>
        <w:tblW w:w="10185" w:type="dxa"/>
        <w:tblInd w:w="105" w:type="dxa"/>
        <w:tblLayout w:type="fixed"/>
        <w:tblLook w:val="0600" w:firstRow="0" w:lastRow="0" w:firstColumn="0" w:lastColumn="0" w:noHBand="1" w:noVBand="1"/>
      </w:tblPr>
      <w:tblGrid>
        <w:gridCol w:w="10185"/>
      </w:tblGrid>
      <w:tr w:rsidR="006119F1" w14:paraId="63EC03C3" w14:textId="77777777">
        <w:trPr>
          <w:trHeight w:val="435"/>
        </w:trPr>
        <w:tc>
          <w:tcPr>
            <w:tcW w:w="10185" w:type="dxa"/>
            <w:tcBorders>
              <w:top w:val="nil"/>
              <w:left w:val="nil"/>
              <w:bottom w:val="nil"/>
              <w:right w:val="nil"/>
            </w:tcBorders>
            <w:shd w:val="clear" w:color="auto" w:fill="DBE5F1"/>
            <w:vAlign w:val="center"/>
          </w:tcPr>
          <w:p w14:paraId="39F41590" w14:textId="77777777" w:rsidR="006119F1" w:rsidRDefault="006119F1">
            <w:pPr>
              <w:pBdr>
                <w:top w:val="nil"/>
                <w:left w:val="nil"/>
                <w:bottom w:val="nil"/>
                <w:right w:val="nil"/>
                <w:between w:val="nil"/>
              </w:pBdr>
              <w:shd w:val="clear" w:color="auto" w:fill="DBE5F1"/>
              <w:spacing w:line="276" w:lineRule="auto"/>
              <w:rPr>
                <w:rFonts w:ascii="Cambria" w:eastAsia="Cambria" w:hAnsi="Cambria" w:cs="Cambria"/>
                <w:color w:val="000000"/>
                <w:sz w:val="44"/>
                <w:szCs w:val="44"/>
              </w:rPr>
            </w:pPr>
          </w:p>
        </w:tc>
      </w:tr>
      <w:tr w:rsidR="006119F1" w14:paraId="28A65E1E" w14:textId="77777777">
        <w:trPr>
          <w:trHeight w:val="300"/>
        </w:trPr>
        <w:tc>
          <w:tcPr>
            <w:tcW w:w="10185" w:type="dxa"/>
            <w:tcBorders>
              <w:top w:val="nil"/>
            </w:tcBorders>
          </w:tcPr>
          <w:p w14:paraId="7059307F" w14:textId="77777777" w:rsidR="006119F1" w:rsidRDefault="00000000">
            <w:pPr>
              <w:pBdr>
                <w:top w:val="nil"/>
                <w:left w:val="nil"/>
                <w:bottom w:val="nil"/>
                <w:right w:val="nil"/>
                <w:between w:val="nil"/>
              </w:pBdr>
              <w:spacing w:line="216" w:lineRule="auto"/>
              <w:jc w:val="center"/>
              <w:rPr>
                <w:b/>
                <w:bCs/>
                <w:i/>
                <w:iCs/>
              </w:rPr>
            </w:pPr>
            <w:r>
              <w:rPr>
                <w:b/>
                <w:bCs/>
                <w:i/>
                <w:iCs/>
              </w:rPr>
              <w:t>Name of Applicant Institution</w:t>
            </w:r>
          </w:p>
        </w:tc>
      </w:tr>
    </w:tbl>
    <w:tbl>
      <w:tblPr>
        <w:tblStyle w:val="a3"/>
        <w:tblW w:w="10186" w:type="dxa"/>
        <w:tblInd w:w="135" w:type="dxa"/>
        <w:tblLayout w:type="fixed"/>
        <w:tblLook w:val="0600" w:firstRow="0" w:lastRow="0" w:firstColumn="0" w:lastColumn="0" w:noHBand="1" w:noVBand="1"/>
      </w:tblPr>
      <w:tblGrid>
        <w:gridCol w:w="5142"/>
        <w:gridCol w:w="270"/>
        <w:gridCol w:w="4774"/>
      </w:tblGrid>
      <w:tr w:rsidR="006119F1" w14:paraId="2CCC9FAA" w14:textId="77777777" w:rsidTr="00AF6D9F">
        <w:trPr>
          <w:trHeight w:val="416"/>
        </w:trPr>
        <w:tc>
          <w:tcPr>
            <w:tcW w:w="5142" w:type="dxa"/>
            <w:tcBorders>
              <w:top w:val="nil"/>
              <w:left w:val="nil"/>
              <w:bottom w:val="nil"/>
              <w:right w:val="nil"/>
            </w:tcBorders>
            <w:shd w:val="clear" w:color="auto" w:fill="DBE5F1"/>
            <w:vAlign w:val="center"/>
          </w:tcPr>
          <w:p w14:paraId="5F085E52" w14:textId="77777777" w:rsidR="006119F1" w:rsidRPr="00AF6D9F" w:rsidRDefault="006119F1">
            <w:pPr>
              <w:pBdr>
                <w:top w:val="nil"/>
                <w:left w:val="nil"/>
                <w:bottom w:val="nil"/>
                <w:right w:val="nil"/>
                <w:between w:val="nil"/>
              </w:pBdr>
              <w:shd w:val="clear" w:color="auto" w:fill="DBE5F1"/>
              <w:rPr>
                <w:rFonts w:ascii="Cambria" w:eastAsia="Cambria" w:hAnsi="Cambria" w:cs="Cambria"/>
                <w:color w:val="000000"/>
                <w:sz w:val="32"/>
                <w:szCs w:val="32"/>
              </w:rPr>
            </w:pPr>
          </w:p>
        </w:tc>
        <w:tc>
          <w:tcPr>
            <w:tcW w:w="270" w:type="dxa"/>
            <w:tcBorders>
              <w:top w:val="nil"/>
              <w:left w:val="nil"/>
              <w:bottom w:val="nil"/>
              <w:right w:val="nil"/>
            </w:tcBorders>
            <w:shd w:val="clear" w:color="auto" w:fill="FFFFFF"/>
            <w:vAlign w:val="center"/>
          </w:tcPr>
          <w:p w14:paraId="5F175038" w14:textId="77777777" w:rsidR="006119F1" w:rsidRDefault="006119F1">
            <w:pPr>
              <w:widowControl w:val="0"/>
              <w:pBdr>
                <w:top w:val="nil"/>
                <w:left w:val="nil"/>
                <w:bottom w:val="nil"/>
                <w:right w:val="nil"/>
                <w:between w:val="nil"/>
              </w:pBdr>
              <w:spacing w:line="276" w:lineRule="auto"/>
              <w:rPr>
                <w:rFonts w:ascii="Cambria" w:eastAsia="Cambria" w:hAnsi="Cambria" w:cs="Cambria"/>
                <w:color w:val="000000"/>
                <w:sz w:val="44"/>
                <w:szCs w:val="44"/>
              </w:rPr>
            </w:pPr>
          </w:p>
        </w:tc>
        <w:tc>
          <w:tcPr>
            <w:tcW w:w="4774" w:type="dxa"/>
            <w:tcBorders>
              <w:top w:val="nil"/>
              <w:left w:val="nil"/>
              <w:bottom w:val="nil"/>
              <w:right w:val="nil"/>
            </w:tcBorders>
            <w:shd w:val="clear" w:color="auto" w:fill="DBE5F1"/>
            <w:vAlign w:val="center"/>
          </w:tcPr>
          <w:p w14:paraId="1C6D6BC8" w14:textId="77777777" w:rsidR="006119F1" w:rsidRPr="00AF6D9F" w:rsidRDefault="006119F1">
            <w:pPr>
              <w:widowControl w:val="0"/>
              <w:pBdr>
                <w:top w:val="nil"/>
                <w:left w:val="nil"/>
                <w:bottom w:val="nil"/>
                <w:right w:val="nil"/>
                <w:between w:val="nil"/>
              </w:pBdr>
              <w:spacing w:line="276" w:lineRule="auto"/>
              <w:rPr>
                <w:rFonts w:ascii="Cambria" w:eastAsia="Cambria" w:hAnsi="Cambria" w:cs="Cambria"/>
                <w:color w:val="000000"/>
                <w:sz w:val="28"/>
                <w:szCs w:val="28"/>
              </w:rPr>
            </w:pPr>
          </w:p>
        </w:tc>
      </w:tr>
      <w:tr w:rsidR="006119F1" w14:paraId="3CB31690" w14:textId="77777777" w:rsidTr="00AF6D9F">
        <w:trPr>
          <w:trHeight w:val="20"/>
        </w:trPr>
        <w:tc>
          <w:tcPr>
            <w:tcW w:w="5142" w:type="dxa"/>
            <w:tcBorders>
              <w:top w:val="nil"/>
              <w:bottom w:val="nil"/>
            </w:tcBorders>
          </w:tcPr>
          <w:p w14:paraId="41160597" w14:textId="77777777" w:rsidR="006119F1" w:rsidRDefault="00000000">
            <w:pPr>
              <w:pBdr>
                <w:top w:val="nil"/>
                <w:left w:val="nil"/>
                <w:bottom w:val="nil"/>
                <w:right w:val="nil"/>
                <w:between w:val="nil"/>
              </w:pBdr>
              <w:spacing w:line="216" w:lineRule="auto"/>
              <w:jc w:val="center"/>
              <w:rPr>
                <w:b/>
                <w:bCs/>
                <w:i/>
                <w:iCs/>
              </w:rPr>
            </w:pPr>
            <w:r>
              <w:rPr>
                <w:b/>
                <w:bCs/>
                <w:i/>
                <w:iCs/>
              </w:rPr>
              <w:t>Printed Name and Signature of Authorized Signatory</w:t>
            </w:r>
          </w:p>
        </w:tc>
        <w:tc>
          <w:tcPr>
            <w:tcW w:w="270" w:type="dxa"/>
            <w:tcBorders>
              <w:top w:val="nil"/>
              <w:bottom w:val="nil"/>
            </w:tcBorders>
          </w:tcPr>
          <w:p w14:paraId="04E13A9D" w14:textId="77777777" w:rsidR="006119F1" w:rsidRDefault="006119F1">
            <w:pPr>
              <w:widowControl w:val="0"/>
              <w:pBdr>
                <w:top w:val="nil"/>
                <w:left w:val="nil"/>
                <w:bottom w:val="nil"/>
                <w:right w:val="nil"/>
                <w:between w:val="nil"/>
              </w:pBdr>
              <w:rPr>
                <w:b/>
                <w:bCs/>
                <w:i/>
                <w:iCs/>
              </w:rPr>
            </w:pPr>
          </w:p>
        </w:tc>
        <w:tc>
          <w:tcPr>
            <w:tcW w:w="4774" w:type="dxa"/>
            <w:tcBorders>
              <w:top w:val="nil"/>
              <w:bottom w:val="nil"/>
            </w:tcBorders>
          </w:tcPr>
          <w:p w14:paraId="4F925AD2" w14:textId="77777777" w:rsidR="006119F1" w:rsidRDefault="00000000">
            <w:pPr>
              <w:spacing w:line="216" w:lineRule="auto"/>
              <w:jc w:val="center"/>
              <w:rPr>
                <w:b/>
                <w:bCs/>
                <w:i/>
                <w:iCs/>
              </w:rPr>
            </w:pPr>
            <w:r>
              <w:rPr>
                <w:b/>
                <w:bCs/>
                <w:i/>
                <w:iCs/>
              </w:rPr>
              <w:t>Printed Name and Signature of Authorized Signatory</w:t>
            </w:r>
          </w:p>
        </w:tc>
      </w:tr>
    </w:tbl>
    <w:p w14:paraId="3D7557D9" w14:textId="0D4C8570" w:rsidR="006119F1" w:rsidRDefault="006119F1">
      <w:pPr>
        <w:widowControl w:val="0"/>
        <w:ind w:right="60"/>
        <w:jc w:val="both"/>
        <w:rPr>
          <w:rFonts w:ascii="Cambria" w:eastAsia="Cambria" w:hAnsi="Cambria" w:cs="Cambria"/>
          <w:sz w:val="14"/>
          <w:szCs w:val="14"/>
        </w:rPr>
      </w:pPr>
    </w:p>
    <w:sdt>
      <w:sdtPr>
        <w:tag w:val="goog_rdk_22"/>
        <w:id w:val="1644576795"/>
        <w:lock w:val="contentLocked"/>
      </w:sdtPr>
      <w:sdtContent>
        <w:tbl>
          <w:tblPr>
            <w:tblStyle w:val="a4"/>
            <w:tblW w:w="10186" w:type="dxa"/>
            <w:tblInd w:w="135" w:type="dxa"/>
            <w:tblLayout w:type="fixed"/>
            <w:tblLook w:val="0600" w:firstRow="0" w:lastRow="0" w:firstColumn="0" w:lastColumn="0" w:noHBand="1" w:noVBand="1"/>
          </w:tblPr>
          <w:tblGrid>
            <w:gridCol w:w="5142"/>
            <w:gridCol w:w="270"/>
            <w:gridCol w:w="4774"/>
          </w:tblGrid>
          <w:tr w:rsidR="006119F1" w14:paraId="47D14E9D" w14:textId="77777777">
            <w:trPr>
              <w:trHeight w:val="440"/>
            </w:trPr>
            <w:tc>
              <w:tcPr>
                <w:tcW w:w="5142" w:type="dxa"/>
                <w:tcBorders>
                  <w:top w:val="nil"/>
                  <w:left w:val="nil"/>
                  <w:bottom w:val="nil"/>
                  <w:right w:val="nil"/>
                </w:tcBorders>
                <w:shd w:val="clear" w:color="auto" w:fill="DBE5F1"/>
                <w:vAlign w:val="center"/>
              </w:tcPr>
              <w:p w14:paraId="59B7E8E3" w14:textId="77777777" w:rsidR="006119F1" w:rsidRDefault="006119F1">
                <w:pPr>
                  <w:shd w:val="clear" w:color="auto" w:fill="DBE5F1"/>
                  <w:rPr>
                    <w:rFonts w:ascii="Cambria" w:eastAsia="Cambria" w:hAnsi="Cambria" w:cs="Cambria"/>
                    <w:sz w:val="44"/>
                    <w:szCs w:val="44"/>
                  </w:rPr>
                </w:pPr>
              </w:p>
            </w:tc>
            <w:tc>
              <w:tcPr>
                <w:tcW w:w="270" w:type="dxa"/>
                <w:tcBorders>
                  <w:top w:val="nil"/>
                  <w:left w:val="nil"/>
                  <w:bottom w:val="nil"/>
                  <w:right w:val="nil"/>
                </w:tcBorders>
                <w:shd w:val="clear" w:color="auto" w:fill="FFFFFF"/>
                <w:vAlign w:val="center"/>
              </w:tcPr>
              <w:p w14:paraId="7F6E2A1F" w14:textId="77777777" w:rsidR="006119F1" w:rsidRDefault="006119F1">
                <w:pPr>
                  <w:widowControl w:val="0"/>
                  <w:spacing w:line="276" w:lineRule="auto"/>
                  <w:rPr>
                    <w:rFonts w:ascii="Cambria" w:eastAsia="Cambria" w:hAnsi="Cambria" w:cs="Cambria"/>
                    <w:sz w:val="44"/>
                    <w:szCs w:val="44"/>
                  </w:rPr>
                </w:pPr>
              </w:p>
            </w:tc>
            <w:tc>
              <w:tcPr>
                <w:tcW w:w="4774" w:type="dxa"/>
                <w:tcBorders>
                  <w:top w:val="nil"/>
                  <w:left w:val="nil"/>
                  <w:bottom w:val="nil"/>
                  <w:right w:val="nil"/>
                </w:tcBorders>
                <w:shd w:val="clear" w:color="auto" w:fill="DBE5F1"/>
                <w:vAlign w:val="center"/>
              </w:tcPr>
              <w:p w14:paraId="4052E96A" w14:textId="77777777" w:rsidR="006119F1" w:rsidRDefault="006119F1">
                <w:pPr>
                  <w:widowControl w:val="0"/>
                  <w:spacing w:line="276" w:lineRule="auto"/>
                  <w:rPr>
                    <w:rFonts w:ascii="Cambria" w:eastAsia="Cambria" w:hAnsi="Cambria" w:cs="Cambria"/>
                    <w:sz w:val="44"/>
                    <w:szCs w:val="44"/>
                  </w:rPr>
                </w:pPr>
              </w:p>
            </w:tc>
          </w:tr>
          <w:tr w:rsidR="006119F1" w14:paraId="36FD4543" w14:textId="77777777" w:rsidTr="00AF6D9F">
            <w:trPr>
              <w:trHeight w:val="185"/>
            </w:trPr>
            <w:tc>
              <w:tcPr>
                <w:tcW w:w="5142" w:type="dxa"/>
                <w:tcBorders>
                  <w:top w:val="nil"/>
                </w:tcBorders>
              </w:tcPr>
              <w:p w14:paraId="43C1C556" w14:textId="77777777" w:rsidR="006119F1" w:rsidRDefault="00000000">
                <w:pPr>
                  <w:spacing w:line="216" w:lineRule="auto"/>
                  <w:jc w:val="center"/>
                  <w:rPr>
                    <w:b/>
                    <w:bCs/>
                    <w:i/>
                    <w:iCs/>
                  </w:rPr>
                </w:pPr>
                <w:r>
                  <w:rPr>
                    <w:b/>
                    <w:bCs/>
                    <w:i/>
                    <w:iCs/>
                  </w:rPr>
                  <w:t>Date of Signature</w:t>
                </w:r>
              </w:p>
            </w:tc>
            <w:tc>
              <w:tcPr>
                <w:tcW w:w="270" w:type="dxa"/>
                <w:tcBorders>
                  <w:top w:val="nil"/>
                  <w:bottom w:val="nil"/>
                </w:tcBorders>
              </w:tcPr>
              <w:p w14:paraId="7BBC4815" w14:textId="77777777" w:rsidR="006119F1" w:rsidRDefault="006119F1">
                <w:pPr>
                  <w:widowControl w:val="0"/>
                  <w:rPr>
                    <w:b/>
                    <w:bCs/>
                    <w:i/>
                    <w:iCs/>
                  </w:rPr>
                </w:pPr>
              </w:p>
            </w:tc>
            <w:tc>
              <w:tcPr>
                <w:tcW w:w="4774" w:type="dxa"/>
                <w:tcBorders>
                  <w:top w:val="nil"/>
                </w:tcBorders>
              </w:tcPr>
              <w:p w14:paraId="012657A7" w14:textId="77777777" w:rsidR="006119F1" w:rsidRDefault="00000000">
                <w:pPr>
                  <w:spacing w:line="216" w:lineRule="auto"/>
                  <w:jc w:val="center"/>
                  <w:rPr>
                    <w:b/>
                    <w:bCs/>
                    <w:i/>
                    <w:iCs/>
                  </w:rPr>
                </w:pPr>
                <w:r>
                  <w:rPr>
                    <w:b/>
                    <w:bCs/>
                    <w:i/>
                    <w:iCs/>
                  </w:rPr>
                  <w:t>Date of Signature</w:t>
                </w:r>
              </w:p>
            </w:tc>
          </w:tr>
        </w:tbl>
      </w:sdtContent>
    </w:sdt>
    <w:p w14:paraId="2D56D988" w14:textId="77777777" w:rsidR="006119F1" w:rsidRDefault="006119F1">
      <w:pPr>
        <w:tabs>
          <w:tab w:val="left" w:pos="720"/>
        </w:tabs>
        <w:jc w:val="both"/>
        <w:rPr>
          <w:rFonts w:ascii="Cambria" w:eastAsia="Cambria" w:hAnsi="Cambria" w:cs="Cambria"/>
          <w:sz w:val="22"/>
          <w:szCs w:val="22"/>
        </w:rPr>
      </w:pPr>
    </w:p>
    <w:sectPr w:rsidR="006119F1">
      <w:headerReference w:type="default" r:id="rId8"/>
      <w:footerReference w:type="default" r:id="rId9"/>
      <w:pgSz w:w="11906" w:h="16838"/>
      <w:pgMar w:top="720" w:right="720" w:bottom="720" w:left="86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B4854" w14:textId="77777777" w:rsidR="00936BCC" w:rsidRDefault="00936BCC">
      <w:r>
        <w:separator/>
      </w:r>
    </w:p>
  </w:endnote>
  <w:endnote w:type="continuationSeparator" w:id="0">
    <w:p w14:paraId="3B41ACCA" w14:textId="77777777" w:rsidR="00936BCC" w:rsidRDefault="00936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03DBE9CF-B343-4505-817A-147168249E2F}"/>
  </w:font>
  <w:font w:name="Cambria">
    <w:panose1 w:val="02040503050406030204"/>
    <w:charset w:val="00"/>
    <w:family w:val="roman"/>
    <w:pitch w:val="variable"/>
    <w:sig w:usb0="E00006FF" w:usb1="420024FF" w:usb2="02000000" w:usb3="00000000" w:csb0="0000019F" w:csb1="00000000"/>
    <w:embedRegular r:id="rId2" w:fontKey="{03F7052D-C2C3-4C9C-81BA-7CBE0D634FCC}"/>
    <w:embedBold r:id="rId3" w:fontKey="{C8FA0251-E747-4CDD-9870-306033D89305}"/>
    <w:embedItalic r:id="rId4" w:fontKey="{D47F3B17-191E-4847-B727-1A362A404AE9}"/>
    <w:embedBoldItalic r:id="rId5" w:fontKey="{74B1B893-D38F-4587-8FB8-DDBF4257B18C}"/>
  </w:font>
  <w:font w:name="Arial Unicode MS">
    <w:altName w:val="Arial"/>
    <w:panose1 w:val="020B0604020202020204"/>
    <w:charset w:val="00"/>
    <w:family w:val="auto"/>
    <w:pitch w:val="default"/>
  </w:font>
  <w:font w:name="Quattrocento Sans">
    <w:charset w:val="00"/>
    <w:family w:val="swiss"/>
    <w:pitch w:val="variable"/>
    <w:sig w:usb0="800000BF" w:usb1="4000005B" w:usb2="00000000" w:usb3="00000000" w:csb0="00000001" w:csb1="00000000"/>
    <w:embedRegular r:id="rId6" w:fontKey="{DA2438C7-F234-4A48-B385-F9FC66C29B8D}"/>
  </w:font>
  <w:font w:name="Calibri">
    <w:panose1 w:val="020F0502020204030204"/>
    <w:charset w:val="00"/>
    <w:family w:val="swiss"/>
    <w:pitch w:val="variable"/>
    <w:sig w:usb0="E4002EFF" w:usb1="C200247B" w:usb2="00000009" w:usb3="00000000" w:csb0="000001FF" w:csb1="00000000"/>
    <w:embedRegular r:id="rId7" w:fontKey="{109CF3BB-EBAD-409A-BBEE-050B6EDB38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E75DC" w14:textId="77777777" w:rsidR="006119F1" w:rsidRDefault="00000000">
    <w:pPr>
      <w:pBdr>
        <w:top w:val="nil"/>
        <w:left w:val="nil"/>
        <w:bottom w:val="nil"/>
        <w:right w:val="nil"/>
        <w:between w:val="nil"/>
      </w:pBdr>
      <w:tabs>
        <w:tab w:val="center" w:pos="4680"/>
        <w:tab w:val="right" w:pos="9360"/>
      </w:tabs>
      <w:jc w:val="center"/>
    </w:pPr>
    <w:r>
      <w:tab/>
    </w:r>
    <w:r>
      <w:tab/>
      <w:t xml:space="preserve">Page </w:t>
    </w:r>
    <w:r>
      <w:fldChar w:fldCharType="begin"/>
    </w:r>
    <w:r>
      <w:instrText>PAGE</w:instrText>
    </w:r>
    <w:r>
      <w:fldChar w:fldCharType="separate"/>
    </w:r>
    <w:r w:rsidR="00231530">
      <w:rPr>
        <w:noProof/>
      </w:rPr>
      <w:t>1</w:t>
    </w:r>
    <w:r>
      <w:fldChar w:fldCharType="end"/>
    </w:r>
    <w:r>
      <w:t xml:space="preserve"> of </w:t>
    </w:r>
    <w:r>
      <w:fldChar w:fldCharType="begin"/>
    </w:r>
    <w:r>
      <w:instrText>NUMPAGES</w:instrText>
    </w:r>
    <w:r>
      <w:fldChar w:fldCharType="separate"/>
    </w:r>
    <w:r w:rsidR="00231530">
      <w:rPr>
        <w:noProof/>
      </w:rPr>
      <w:t>2</w:t>
    </w:r>
    <w:r>
      <w:fldChar w:fldCharType="end"/>
    </w:r>
  </w:p>
  <w:p w14:paraId="3E3C8051" w14:textId="77777777" w:rsidR="006119F1" w:rsidRDefault="00000000">
    <w:pPr>
      <w:pBdr>
        <w:top w:val="nil"/>
        <w:left w:val="nil"/>
        <w:bottom w:val="nil"/>
        <w:right w:val="nil"/>
        <w:between w:val="nil"/>
      </w:pBdr>
      <w:rPr>
        <w:i/>
        <w:iCs/>
        <w:sz w:val="16"/>
        <w:szCs w:val="16"/>
      </w:rPr>
    </w:pPr>
    <w:r>
      <w:rPr>
        <w:i/>
        <w:iCs/>
        <w:sz w:val="16"/>
        <w:szCs w:val="16"/>
      </w:rPr>
      <w:t xml:space="preserve">SEC Form 39-Registrar-IS (Institutional)  </w:t>
    </w:r>
  </w:p>
  <w:p w14:paraId="321385F5" w14:textId="77777777" w:rsidR="006119F1" w:rsidRDefault="00000000">
    <w:pPr>
      <w:tabs>
        <w:tab w:val="center" w:pos="4680"/>
        <w:tab w:val="right" w:pos="9360"/>
      </w:tabs>
      <w:rPr>
        <w:rFonts w:ascii="Cambria" w:eastAsia="Cambria" w:hAnsi="Cambria" w:cs="Cambria"/>
        <w:i/>
        <w:iCs/>
        <w:color w:val="0000FF"/>
        <w:sz w:val="16"/>
        <w:szCs w:val="16"/>
      </w:rPr>
    </w:pPr>
    <w:r>
      <w:rPr>
        <w:rFonts w:ascii="Cambria" w:eastAsia="Cambria" w:hAnsi="Cambria" w:cs="Cambria"/>
        <w:i/>
        <w:iCs/>
        <w:color w:val="0000FF"/>
        <w:sz w:val="16"/>
        <w:szCs w:val="16"/>
      </w:rPr>
      <w:t>As of 13 May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16470" w14:textId="77777777" w:rsidR="00936BCC" w:rsidRDefault="00936BCC">
      <w:r>
        <w:separator/>
      </w:r>
    </w:p>
  </w:footnote>
  <w:footnote w:type="continuationSeparator" w:id="0">
    <w:p w14:paraId="791FBC8F" w14:textId="77777777" w:rsidR="00936BCC" w:rsidRDefault="00936B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60E82" w14:textId="77777777" w:rsidR="006119F1" w:rsidRDefault="00000000">
    <w:pPr>
      <w:tabs>
        <w:tab w:val="left" w:pos="8100"/>
      </w:tabs>
      <w:rPr>
        <w:rFonts w:ascii="Calibri" w:eastAsia="Calibri" w:hAnsi="Calibri" w:cs="Calibri"/>
        <w:color w:val="000000"/>
        <w:sz w:val="22"/>
        <w:szCs w:val="22"/>
      </w:rPr>
    </w:pPr>
    <w:r>
      <w:rPr>
        <w:b/>
        <w:bCs/>
        <w:noProof/>
        <w:sz w:val="28"/>
        <w:szCs w:val="28"/>
      </w:rPr>
      <w:drawing>
        <wp:anchor distT="0" distB="0" distL="114300" distR="114300" simplePos="0" relativeHeight="251658240" behindDoc="0" locked="0" layoutInCell="1" hidden="0" allowOverlap="1" wp14:anchorId="780C2572" wp14:editId="05058605">
          <wp:simplePos x="0" y="0"/>
          <wp:positionH relativeFrom="page">
            <wp:posOffset>6614158</wp:posOffset>
          </wp:positionH>
          <wp:positionV relativeFrom="page">
            <wp:posOffset>423945</wp:posOffset>
          </wp:positionV>
          <wp:extent cx="628650" cy="661307"/>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17391" t="11055" r="15652" b="21500"/>
                  <a:stretch>
                    <a:fillRect/>
                  </a:stretch>
                </pic:blipFill>
                <pic:spPr>
                  <a:xfrm>
                    <a:off x="0" y="0"/>
                    <a:ext cx="628650" cy="661307"/>
                  </a:xfrm>
                  <a:prstGeom prst="rect">
                    <a:avLst/>
                  </a:prstGeom>
                  <a:ln/>
                </pic:spPr>
              </pic:pic>
            </a:graphicData>
          </a:graphic>
        </wp:anchor>
      </w:drawing>
    </w:r>
    <w:r>
      <w:rPr>
        <w:b/>
        <w:bCs/>
        <w:noProof/>
        <w:sz w:val="28"/>
        <w:szCs w:val="28"/>
      </w:rPr>
      <w:drawing>
        <wp:inline distT="0" distB="0" distL="0" distR="0" wp14:anchorId="3FF32E2E" wp14:editId="6F3F75AC">
          <wp:extent cx="1062038" cy="743426"/>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l="7229" r="8434"/>
                  <a:stretch>
                    <a:fillRect/>
                  </a:stretch>
                </pic:blipFill>
                <pic:spPr>
                  <a:xfrm>
                    <a:off x="0" y="0"/>
                    <a:ext cx="1062038" cy="74342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1B81"/>
    <w:multiLevelType w:val="multilevel"/>
    <w:tmpl w:val="BD12CB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5C1B7A"/>
    <w:multiLevelType w:val="multilevel"/>
    <w:tmpl w:val="AC1415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0C4FC4"/>
    <w:multiLevelType w:val="multilevel"/>
    <w:tmpl w:val="C84E06D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7411B0"/>
    <w:multiLevelType w:val="multilevel"/>
    <w:tmpl w:val="6CEC19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7DD328C"/>
    <w:multiLevelType w:val="multilevel"/>
    <w:tmpl w:val="D97E5F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56A1FF8"/>
    <w:multiLevelType w:val="multilevel"/>
    <w:tmpl w:val="2BCA5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F4F15CE"/>
    <w:multiLevelType w:val="multilevel"/>
    <w:tmpl w:val="699622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0E74CBD"/>
    <w:multiLevelType w:val="multilevel"/>
    <w:tmpl w:val="0E0C31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357408C"/>
    <w:multiLevelType w:val="multilevel"/>
    <w:tmpl w:val="0C903E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4F60E19"/>
    <w:multiLevelType w:val="multilevel"/>
    <w:tmpl w:val="14206B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CD9027C"/>
    <w:multiLevelType w:val="multilevel"/>
    <w:tmpl w:val="F19A5A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CE136D2"/>
    <w:multiLevelType w:val="hybridMultilevel"/>
    <w:tmpl w:val="C480F5BC"/>
    <w:lvl w:ilvl="0" w:tplc="54E8BA08">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 w15:restartNumberingAfterBreak="0">
    <w:nsid w:val="47386E1C"/>
    <w:multiLevelType w:val="multilevel"/>
    <w:tmpl w:val="CFC6702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A236C0D"/>
    <w:multiLevelType w:val="multilevel"/>
    <w:tmpl w:val="E5BE6E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D8474F4"/>
    <w:multiLevelType w:val="multilevel"/>
    <w:tmpl w:val="1958CC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64973A8"/>
    <w:multiLevelType w:val="multilevel"/>
    <w:tmpl w:val="6BA03E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F0B02B3"/>
    <w:multiLevelType w:val="multilevel"/>
    <w:tmpl w:val="69124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09B5838"/>
    <w:multiLevelType w:val="multilevel"/>
    <w:tmpl w:val="661A5B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6C01BF9"/>
    <w:multiLevelType w:val="multilevel"/>
    <w:tmpl w:val="8916B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E323610"/>
    <w:multiLevelType w:val="multilevel"/>
    <w:tmpl w:val="804AFA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55E6F55"/>
    <w:multiLevelType w:val="multilevel"/>
    <w:tmpl w:val="9E14EA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9EB6FBB"/>
    <w:multiLevelType w:val="multilevel"/>
    <w:tmpl w:val="33A259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76056438">
    <w:abstractNumId w:val="7"/>
  </w:num>
  <w:num w:numId="2" w16cid:durableId="1332298407">
    <w:abstractNumId w:val="4"/>
  </w:num>
  <w:num w:numId="3" w16cid:durableId="237860294">
    <w:abstractNumId w:val="10"/>
  </w:num>
  <w:num w:numId="4" w16cid:durableId="486552830">
    <w:abstractNumId w:val="14"/>
  </w:num>
  <w:num w:numId="5" w16cid:durableId="69931703">
    <w:abstractNumId w:val="0"/>
  </w:num>
  <w:num w:numId="6" w16cid:durableId="1415980829">
    <w:abstractNumId w:val="13"/>
  </w:num>
  <w:num w:numId="7" w16cid:durableId="64960615">
    <w:abstractNumId w:val="19"/>
  </w:num>
  <w:num w:numId="8" w16cid:durableId="1769080465">
    <w:abstractNumId w:val="3"/>
  </w:num>
  <w:num w:numId="9" w16cid:durableId="647638391">
    <w:abstractNumId w:val="6"/>
  </w:num>
  <w:num w:numId="10" w16cid:durableId="1208378107">
    <w:abstractNumId w:val="8"/>
  </w:num>
  <w:num w:numId="11" w16cid:durableId="255791615">
    <w:abstractNumId w:val="18"/>
  </w:num>
  <w:num w:numId="12" w16cid:durableId="2096856931">
    <w:abstractNumId w:val="5"/>
  </w:num>
  <w:num w:numId="13" w16cid:durableId="252318412">
    <w:abstractNumId w:val="9"/>
  </w:num>
  <w:num w:numId="14" w16cid:durableId="1394238422">
    <w:abstractNumId w:val="20"/>
  </w:num>
  <w:num w:numId="15" w16cid:durableId="1283340150">
    <w:abstractNumId w:val="17"/>
  </w:num>
  <w:num w:numId="16" w16cid:durableId="236943266">
    <w:abstractNumId w:val="2"/>
  </w:num>
  <w:num w:numId="17" w16cid:durableId="201358056">
    <w:abstractNumId w:val="12"/>
  </w:num>
  <w:num w:numId="18" w16cid:durableId="1890266531">
    <w:abstractNumId w:val="16"/>
  </w:num>
  <w:num w:numId="19" w16cid:durableId="1353412401">
    <w:abstractNumId w:val="1"/>
  </w:num>
  <w:num w:numId="20" w16cid:durableId="986276956">
    <w:abstractNumId w:val="15"/>
  </w:num>
  <w:num w:numId="21" w16cid:durableId="726802395">
    <w:abstractNumId w:val="21"/>
  </w:num>
  <w:num w:numId="22" w16cid:durableId="6600371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9F1"/>
    <w:rsid w:val="0015352D"/>
    <w:rsid w:val="00201E13"/>
    <w:rsid w:val="00231530"/>
    <w:rsid w:val="0049240A"/>
    <w:rsid w:val="006119F1"/>
    <w:rsid w:val="00850938"/>
    <w:rsid w:val="00851233"/>
    <w:rsid w:val="00884AE6"/>
    <w:rsid w:val="00936BCC"/>
    <w:rsid w:val="00AF6D9F"/>
    <w:rsid w:val="00C75844"/>
    <w:rsid w:val="00E00938"/>
    <w:rsid w:val="00F8534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65D04"/>
  <w15:docId w15:val="{3DA9FCCD-7C76-4AFF-BE01-704492D46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P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4924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JKxQBWXj0nIiN04MNCvlh33nV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gCgIyMhIaChgICVIUChJ0YWJsZS4xbWl2c2xqNHplZXkyDmgucHlpcXh6MWtjbmR2Mg5oLjVsdWJqcXB0OHdyaTIOaC42NnQzZXRhajU3bWMyDWguc2QyNDF1bHpheXIyDmguNWx1YmpxcHQ4d3JpMg5oLnBud3hxcmVnaXNvMzINaC5zZDI0MXVsemF5cjINaC5zZDI0MXVsemF5cjINaC5zZDI0MXVsemF5cjINaC5zZDI0MXVsemF5cjIOaC5wbnd4cXJlZ2lzbzMyDmguM3c5bjFhdTAxMHhyOAByITE1VEdHU1hvdEtObVY2djBOMUlQdTJGcHlFbndfQU1L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682</Words>
  <Characters>3891</Characters>
  <Application>Microsoft Office Word</Application>
  <DocSecurity>0</DocSecurity>
  <Lines>32</Lines>
  <Paragraphs>9</Paragraphs>
  <ScaleCrop>false</ScaleCrop>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Abigail Nichole</cp:lastModifiedBy>
  <cp:revision>11</cp:revision>
  <dcterms:created xsi:type="dcterms:W3CDTF">2026-06-11T08:42:00Z</dcterms:created>
  <dcterms:modified xsi:type="dcterms:W3CDTF">2026-06-18T08:14:00Z</dcterms:modified>
</cp:coreProperties>
</file>